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82C4" w14:textId="77777777" w:rsidR="00387C83" w:rsidRPr="00D7738B" w:rsidRDefault="00387C83" w:rsidP="00387C83">
      <w:pPr>
        <w:jc w:val="center"/>
        <w:rPr>
          <w:rFonts w:ascii="Arial Black" w:hAnsi="Arial Black"/>
          <w:sz w:val="24"/>
          <w:szCs w:val="24"/>
        </w:rPr>
      </w:pPr>
      <w:r w:rsidRPr="00D7738B">
        <w:rPr>
          <w:rFonts w:ascii="Arial Black" w:hAnsi="Arial Black"/>
          <w:sz w:val="24"/>
          <w:szCs w:val="24"/>
        </w:rPr>
        <w:t>COMMUNITY BOARD 17</w:t>
      </w:r>
    </w:p>
    <w:p w14:paraId="628D7FC8" w14:textId="77777777" w:rsidR="00387C83" w:rsidRPr="00D7738B" w:rsidRDefault="00387C83" w:rsidP="00387C83">
      <w:pPr>
        <w:jc w:val="center"/>
        <w:rPr>
          <w:rFonts w:ascii="Arial Black" w:hAnsi="Arial Black"/>
          <w:sz w:val="24"/>
          <w:szCs w:val="24"/>
        </w:rPr>
      </w:pPr>
      <w:r w:rsidRPr="00D7738B">
        <w:rPr>
          <w:rFonts w:ascii="Arial Black" w:hAnsi="Arial Black"/>
          <w:sz w:val="24"/>
          <w:szCs w:val="24"/>
        </w:rPr>
        <w:t xml:space="preserve">PUBLIC HEARING &amp; GENERAL MEETING - IN-PERSON/HYBRID </w:t>
      </w:r>
    </w:p>
    <w:p w14:paraId="696BF44B" w14:textId="77777777" w:rsidR="00387C83" w:rsidRPr="00D7738B" w:rsidRDefault="00387C83" w:rsidP="00387C83">
      <w:pPr>
        <w:jc w:val="center"/>
        <w:rPr>
          <w:rFonts w:ascii="Arial Black" w:hAnsi="Arial Black"/>
          <w:sz w:val="24"/>
          <w:szCs w:val="24"/>
        </w:rPr>
      </w:pPr>
      <w:r w:rsidRPr="00D7738B">
        <w:rPr>
          <w:rFonts w:ascii="Arial Black" w:hAnsi="Arial Black"/>
          <w:sz w:val="24"/>
          <w:szCs w:val="24"/>
        </w:rPr>
        <w:t>SUNY DOWNSTATE MEDICAL CENTER (AUDITORIUM)</w:t>
      </w:r>
    </w:p>
    <w:p w14:paraId="6D87DCE0" w14:textId="77777777" w:rsidR="00387C83" w:rsidRPr="00D7738B" w:rsidRDefault="00387C83" w:rsidP="00387C83">
      <w:pPr>
        <w:jc w:val="center"/>
        <w:rPr>
          <w:rFonts w:ascii="Arial Black" w:hAnsi="Arial Black"/>
          <w:sz w:val="24"/>
          <w:szCs w:val="24"/>
        </w:rPr>
      </w:pPr>
      <w:r w:rsidRPr="00D7738B">
        <w:rPr>
          <w:rFonts w:ascii="Arial Black" w:hAnsi="Arial Black"/>
          <w:sz w:val="24"/>
          <w:szCs w:val="24"/>
        </w:rPr>
        <w:t>395 LENOX ROAD, BROOKLYN N.Y. 11203</w:t>
      </w:r>
    </w:p>
    <w:p w14:paraId="10317257" w14:textId="58890673" w:rsidR="00387C83" w:rsidRPr="00D7738B" w:rsidRDefault="00387C83" w:rsidP="00387C83">
      <w:pPr>
        <w:jc w:val="center"/>
        <w:rPr>
          <w:rFonts w:ascii="Arial Black" w:hAnsi="Arial Black"/>
          <w:sz w:val="24"/>
          <w:szCs w:val="24"/>
        </w:rPr>
      </w:pPr>
      <w:r w:rsidRPr="00D7738B">
        <w:rPr>
          <w:rFonts w:ascii="Arial Black" w:hAnsi="Arial Black"/>
          <w:sz w:val="24"/>
          <w:szCs w:val="24"/>
        </w:rPr>
        <w:t xml:space="preserve">WEDNESDAY, </w:t>
      </w:r>
      <w:r>
        <w:rPr>
          <w:rFonts w:ascii="Arial Black" w:hAnsi="Arial Black"/>
          <w:sz w:val="24"/>
          <w:szCs w:val="24"/>
        </w:rPr>
        <w:t>FEBRUARY 21</w:t>
      </w:r>
      <w:proofErr w:type="gramStart"/>
      <w:r w:rsidRPr="00387C83">
        <w:rPr>
          <w:rFonts w:ascii="Arial Black" w:hAnsi="Arial Black"/>
          <w:sz w:val="24"/>
          <w:szCs w:val="24"/>
          <w:vertAlign w:val="superscript"/>
        </w:rPr>
        <w:t>ST</w:t>
      </w:r>
      <w:r>
        <w:rPr>
          <w:rFonts w:ascii="Arial Black" w:hAnsi="Arial Black"/>
          <w:sz w:val="24"/>
          <w:szCs w:val="24"/>
        </w:rPr>
        <w:t xml:space="preserve"> </w:t>
      </w:r>
      <w:r w:rsidRPr="00D7738B">
        <w:rPr>
          <w:rFonts w:ascii="Arial Black" w:hAnsi="Arial Black"/>
          <w:sz w:val="24"/>
          <w:szCs w:val="24"/>
        </w:rPr>
        <w:t>,</w:t>
      </w:r>
      <w:proofErr w:type="gramEnd"/>
      <w:r w:rsidRPr="00D7738B">
        <w:rPr>
          <w:rFonts w:ascii="Arial Black" w:hAnsi="Arial Black"/>
          <w:sz w:val="24"/>
          <w:szCs w:val="24"/>
        </w:rPr>
        <w:t xml:space="preserve"> 202</w:t>
      </w:r>
      <w:r>
        <w:rPr>
          <w:rFonts w:ascii="Arial Black" w:hAnsi="Arial Black"/>
          <w:sz w:val="24"/>
          <w:szCs w:val="24"/>
        </w:rPr>
        <w:t>4</w:t>
      </w:r>
    </w:p>
    <w:p w14:paraId="53FC3BE9" w14:textId="77777777" w:rsidR="00387C83" w:rsidRPr="00B66476" w:rsidRDefault="00387C83" w:rsidP="00387C83">
      <w:pPr>
        <w:jc w:val="center"/>
        <w:rPr>
          <w:rFonts w:ascii="Arial Black" w:hAnsi="Arial Black"/>
          <w:sz w:val="20"/>
          <w:szCs w:val="20"/>
        </w:rPr>
      </w:pPr>
      <w:r w:rsidRPr="00D7738B">
        <w:rPr>
          <w:rFonts w:ascii="Arial Black" w:hAnsi="Arial Black"/>
          <w:sz w:val="24"/>
          <w:szCs w:val="24"/>
        </w:rPr>
        <w:t>7:00 P.M. ~ 9:00 P.M</w:t>
      </w:r>
      <w:r w:rsidRPr="00B66476">
        <w:rPr>
          <w:rFonts w:ascii="Arial Black" w:hAnsi="Arial Black"/>
          <w:sz w:val="20"/>
          <w:szCs w:val="20"/>
        </w:rPr>
        <w:t>.</w:t>
      </w:r>
    </w:p>
    <w:p w14:paraId="0E933E5A" w14:textId="77777777" w:rsidR="00387C83" w:rsidRPr="00B66476" w:rsidRDefault="00387C83" w:rsidP="00387C83">
      <w:pPr>
        <w:rPr>
          <w:rFonts w:ascii="Britannic Bold" w:hAnsi="Britannic Bold"/>
          <w:bCs/>
          <w:color w:val="767171" w:themeColor="background2" w:themeShade="80"/>
          <w:sz w:val="20"/>
          <w:szCs w:val="20"/>
        </w:rPr>
      </w:pPr>
    </w:p>
    <w:p w14:paraId="41CBBAF7" w14:textId="77777777" w:rsidR="00387C83" w:rsidRPr="00B66476" w:rsidRDefault="00387C83" w:rsidP="00387C83">
      <w:pPr>
        <w:jc w:val="both"/>
        <w:rPr>
          <w:rFonts w:ascii="Arial Black" w:hAnsi="Arial Black"/>
          <w:sz w:val="20"/>
          <w:szCs w:val="20"/>
        </w:rPr>
      </w:pPr>
      <w:r w:rsidRPr="00B66476">
        <w:rPr>
          <w:rFonts w:ascii="Arial Black" w:hAnsi="Arial Black"/>
          <w:sz w:val="20"/>
          <w:szCs w:val="20"/>
        </w:rPr>
        <w:t>AGENDA</w:t>
      </w:r>
    </w:p>
    <w:p w14:paraId="3FD07F61" w14:textId="77777777" w:rsidR="00387C83" w:rsidRPr="00B66476" w:rsidRDefault="00387C83" w:rsidP="00387C83">
      <w:pPr>
        <w:jc w:val="both"/>
        <w:rPr>
          <w:rFonts w:ascii="Arial Black" w:hAnsi="Arial Black"/>
          <w:sz w:val="20"/>
          <w:szCs w:val="20"/>
        </w:rPr>
      </w:pPr>
    </w:p>
    <w:p w14:paraId="3CB38A6C" w14:textId="77777777" w:rsidR="00387C83" w:rsidRPr="00B66476" w:rsidRDefault="00387C83" w:rsidP="00387C83">
      <w:pPr>
        <w:jc w:val="both"/>
        <w:rPr>
          <w:sz w:val="20"/>
          <w:szCs w:val="20"/>
        </w:rPr>
      </w:pPr>
      <w:r w:rsidRPr="00B66476">
        <w:rPr>
          <w:sz w:val="20"/>
          <w:szCs w:val="20"/>
        </w:rPr>
        <w:t xml:space="preserve">1. </w:t>
      </w:r>
      <w:r w:rsidRPr="00B66476">
        <w:rPr>
          <w:b/>
          <w:sz w:val="20"/>
          <w:szCs w:val="20"/>
        </w:rPr>
        <w:t>CALL MEETING TO ORDER</w:t>
      </w:r>
      <w:r w:rsidRPr="00B66476">
        <w:rPr>
          <w:sz w:val="20"/>
          <w:szCs w:val="20"/>
        </w:rPr>
        <w:t xml:space="preserve"> </w:t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  <w:t>(1 Minute)</w:t>
      </w:r>
    </w:p>
    <w:p w14:paraId="4ED23770" w14:textId="77777777" w:rsidR="00387C83" w:rsidRPr="00B66476" w:rsidRDefault="00387C83" w:rsidP="00387C83">
      <w:pPr>
        <w:jc w:val="both"/>
        <w:rPr>
          <w:sz w:val="20"/>
          <w:szCs w:val="20"/>
        </w:rPr>
      </w:pPr>
      <w:r w:rsidRPr="00B66476">
        <w:rPr>
          <w:sz w:val="20"/>
          <w:szCs w:val="20"/>
        </w:rPr>
        <w:t xml:space="preserve">2. </w:t>
      </w:r>
      <w:r w:rsidRPr="00B66476">
        <w:rPr>
          <w:b/>
          <w:sz w:val="20"/>
          <w:szCs w:val="20"/>
        </w:rPr>
        <w:t>CHAIRPERSON’S REPORT</w:t>
      </w:r>
      <w:r w:rsidRPr="00B66476">
        <w:rPr>
          <w:sz w:val="20"/>
          <w:szCs w:val="20"/>
        </w:rPr>
        <w:t xml:space="preserve"> – Mr. Rodrick Daley</w:t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  <w:t>(5 Minutes)</w:t>
      </w:r>
    </w:p>
    <w:p w14:paraId="71A5943C" w14:textId="77777777" w:rsidR="00387C83" w:rsidRPr="00B66476" w:rsidRDefault="00387C83" w:rsidP="00387C83">
      <w:pPr>
        <w:jc w:val="both"/>
        <w:rPr>
          <w:sz w:val="20"/>
          <w:szCs w:val="20"/>
        </w:rPr>
      </w:pPr>
      <w:r w:rsidRPr="00B66476">
        <w:rPr>
          <w:sz w:val="20"/>
          <w:szCs w:val="20"/>
        </w:rPr>
        <w:t xml:space="preserve">3. </w:t>
      </w:r>
      <w:r w:rsidRPr="00B66476">
        <w:rPr>
          <w:b/>
          <w:sz w:val="20"/>
          <w:szCs w:val="20"/>
        </w:rPr>
        <w:t>DISTRICT MANAGER’S REPORT</w:t>
      </w:r>
      <w:r w:rsidRPr="00B66476">
        <w:rPr>
          <w:sz w:val="20"/>
          <w:szCs w:val="20"/>
        </w:rPr>
        <w:t xml:space="preserve"> – Ms. Sherif Fraser</w:t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6476">
        <w:rPr>
          <w:sz w:val="20"/>
          <w:szCs w:val="20"/>
        </w:rPr>
        <w:t xml:space="preserve">(5 Minutes)  </w:t>
      </w:r>
    </w:p>
    <w:p w14:paraId="7834A5C0" w14:textId="77777777" w:rsidR="00387C83" w:rsidRPr="00B66476" w:rsidRDefault="00387C83" w:rsidP="00387C83">
      <w:pPr>
        <w:jc w:val="both"/>
        <w:rPr>
          <w:sz w:val="20"/>
          <w:szCs w:val="20"/>
        </w:rPr>
      </w:pPr>
      <w:r w:rsidRPr="00B66476">
        <w:rPr>
          <w:sz w:val="20"/>
          <w:szCs w:val="20"/>
        </w:rPr>
        <w:t xml:space="preserve">4.  </w:t>
      </w:r>
      <w:r w:rsidRPr="00B66476">
        <w:rPr>
          <w:b/>
          <w:sz w:val="20"/>
          <w:szCs w:val="20"/>
        </w:rPr>
        <w:t xml:space="preserve">COMMITTEE REPORTS:  </w:t>
      </w:r>
      <w:r w:rsidRPr="00B66476">
        <w:rPr>
          <w:b/>
          <w:sz w:val="20"/>
          <w:szCs w:val="20"/>
        </w:rPr>
        <w:tab/>
      </w:r>
      <w:r w:rsidRPr="00B66476">
        <w:rPr>
          <w:b/>
          <w:sz w:val="20"/>
          <w:szCs w:val="20"/>
        </w:rPr>
        <w:tab/>
      </w:r>
      <w:r w:rsidRPr="00B66476">
        <w:rPr>
          <w:b/>
          <w:sz w:val="20"/>
          <w:szCs w:val="20"/>
        </w:rPr>
        <w:tab/>
      </w:r>
      <w:r w:rsidRPr="00B66476">
        <w:rPr>
          <w:b/>
          <w:sz w:val="20"/>
          <w:szCs w:val="20"/>
        </w:rPr>
        <w:tab/>
      </w:r>
      <w:r w:rsidRPr="00B66476">
        <w:rPr>
          <w:b/>
          <w:sz w:val="20"/>
          <w:szCs w:val="20"/>
        </w:rPr>
        <w:tab/>
      </w:r>
      <w:r w:rsidRPr="00B66476">
        <w:rPr>
          <w:b/>
          <w:sz w:val="20"/>
          <w:szCs w:val="20"/>
        </w:rPr>
        <w:tab/>
      </w:r>
      <w:r w:rsidRPr="00B66476">
        <w:rPr>
          <w:b/>
          <w:sz w:val="20"/>
          <w:szCs w:val="20"/>
        </w:rPr>
        <w:tab/>
      </w:r>
      <w:r w:rsidRPr="00B66476">
        <w:rPr>
          <w:b/>
          <w:sz w:val="20"/>
          <w:szCs w:val="20"/>
        </w:rPr>
        <w:tab/>
      </w:r>
      <w:r w:rsidRPr="00B66476">
        <w:rPr>
          <w:b/>
          <w:sz w:val="20"/>
          <w:szCs w:val="20"/>
        </w:rPr>
        <w:tab/>
      </w:r>
      <w:r w:rsidRPr="00B66476">
        <w:rPr>
          <w:sz w:val="20"/>
          <w:szCs w:val="20"/>
        </w:rPr>
        <w:t>(20 Minutes)</w:t>
      </w:r>
    </w:p>
    <w:p w14:paraId="16C79C95" w14:textId="77777777" w:rsidR="00387C83" w:rsidRPr="00B66476" w:rsidRDefault="00387C83" w:rsidP="00387C83">
      <w:pPr>
        <w:jc w:val="both"/>
        <w:rPr>
          <w:sz w:val="20"/>
          <w:szCs w:val="20"/>
        </w:rPr>
      </w:pPr>
    </w:p>
    <w:p w14:paraId="02CEADEA" w14:textId="77777777" w:rsidR="00387C83" w:rsidRPr="00B66476" w:rsidRDefault="00387C83" w:rsidP="00387C83">
      <w:pPr>
        <w:ind w:left="720"/>
        <w:jc w:val="both"/>
        <w:rPr>
          <w:sz w:val="20"/>
          <w:szCs w:val="20"/>
        </w:rPr>
      </w:pPr>
      <w:r w:rsidRPr="00B66476">
        <w:rPr>
          <w:sz w:val="20"/>
          <w:szCs w:val="20"/>
        </w:rPr>
        <w:t xml:space="preserve"> a.</w:t>
      </w:r>
      <w:r w:rsidRPr="00B66476">
        <w:rPr>
          <w:sz w:val="20"/>
          <w:szCs w:val="20"/>
        </w:rPr>
        <w:tab/>
        <w:t xml:space="preserve">Hospitality   </w:t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6476">
        <w:rPr>
          <w:sz w:val="20"/>
          <w:szCs w:val="20"/>
        </w:rPr>
        <w:t>-</w:t>
      </w:r>
      <w:r w:rsidRPr="00B66476">
        <w:rPr>
          <w:sz w:val="20"/>
          <w:szCs w:val="20"/>
        </w:rPr>
        <w:tab/>
        <w:t>Dr. Charles Galbreath</w:t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  <w:t xml:space="preserve"> </w:t>
      </w:r>
      <w:r w:rsidRPr="00B66476">
        <w:rPr>
          <w:sz w:val="20"/>
          <w:szCs w:val="20"/>
        </w:rPr>
        <w:tab/>
      </w:r>
    </w:p>
    <w:p w14:paraId="4DF29CCF" w14:textId="77777777" w:rsidR="00387C83" w:rsidRPr="00B66476" w:rsidRDefault="00387C83" w:rsidP="00387C83">
      <w:pPr>
        <w:ind w:left="720"/>
        <w:jc w:val="both"/>
        <w:rPr>
          <w:sz w:val="20"/>
          <w:szCs w:val="20"/>
        </w:rPr>
      </w:pPr>
      <w:r w:rsidRPr="00B66476">
        <w:rPr>
          <w:sz w:val="20"/>
          <w:szCs w:val="20"/>
        </w:rPr>
        <w:t xml:space="preserve"> b. </w:t>
      </w:r>
      <w:r w:rsidRPr="00B66476">
        <w:rPr>
          <w:sz w:val="20"/>
          <w:szCs w:val="20"/>
        </w:rPr>
        <w:tab/>
        <w:t>Budget</w:t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6476">
        <w:rPr>
          <w:sz w:val="20"/>
          <w:szCs w:val="20"/>
        </w:rPr>
        <w:t>-</w:t>
      </w:r>
      <w:r w:rsidRPr="00B66476">
        <w:rPr>
          <w:sz w:val="20"/>
          <w:szCs w:val="20"/>
        </w:rPr>
        <w:tab/>
        <w:t>Mr. Daniel McCabe</w:t>
      </w:r>
    </w:p>
    <w:p w14:paraId="6F7690E2" w14:textId="77777777" w:rsidR="00387C83" w:rsidRPr="00B66476" w:rsidRDefault="00387C83" w:rsidP="00387C83">
      <w:pPr>
        <w:ind w:left="720"/>
        <w:jc w:val="both"/>
        <w:rPr>
          <w:sz w:val="20"/>
          <w:szCs w:val="20"/>
        </w:rPr>
      </w:pPr>
      <w:r w:rsidRPr="00B66476">
        <w:rPr>
          <w:sz w:val="20"/>
          <w:szCs w:val="20"/>
        </w:rPr>
        <w:t xml:space="preserve"> c. </w:t>
      </w:r>
      <w:r w:rsidRPr="00B66476">
        <w:rPr>
          <w:sz w:val="20"/>
          <w:szCs w:val="20"/>
        </w:rPr>
        <w:tab/>
        <w:t xml:space="preserve">Commerce </w:t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6476">
        <w:rPr>
          <w:sz w:val="20"/>
          <w:szCs w:val="20"/>
        </w:rPr>
        <w:t>-</w:t>
      </w:r>
      <w:r w:rsidRPr="00B66476">
        <w:rPr>
          <w:sz w:val="20"/>
          <w:szCs w:val="20"/>
        </w:rPr>
        <w:tab/>
        <w:t>Ms. June Persaud</w:t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  <w:t xml:space="preserve"> </w:t>
      </w:r>
    </w:p>
    <w:p w14:paraId="32A11D39" w14:textId="77777777" w:rsidR="00387C83" w:rsidRPr="00B66476" w:rsidRDefault="00387C83" w:rsidP="00387C83">
      <w:pPr>
        <w:ind w:left="720"/>
        <w:jc w:val="both"/>
        <w:rPr>
          <w:sz w:val="20"/>
          <w:szCs w:val="20"/>
        </w:rPr>
      </w:pPr>
      <w:r w:rsidRPr="00B66476">
        <w:rPr>
          <w:sz w:val="20"/>
          <w:szCs w:val="20"/>
        </w:rPr>
        <w:t xml:space="preserve"> d. </w:t>
      </w:r>
      <w:r w:rsidRPr="00B66476">
        <w:rPr>
          <w:sz w:val="20"/>
          <w:szCs w:val="20"/>
        </w:rPr>
        <w:tab/>
        <w:t xml:space="preserve">Education/Youth   </w:t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6476">
        <w:rPr>
          <w:sz w:val="20"/>
          <w:szCs w:val="20"/>
        </w:rPr>
        <w:t>-</w:t>
      </w:r>
      <w:r w:rsidRPr="00B66476">
        <w:rPr>
          <w:sz w:val="20"/>
          <w:szCs w:val="20"/>
        </w:rPr>
        <w:tab/>
        <w:t>Ms. Gail Grandison</w:t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</w:p>
    <w:p w14:paraId="69EAD591" w14:textId="77777777" w:rsidR="00387C83" w:rsidRPr="00B66476" w:rsidRDefault="00387C83" w:rsidP="00387C83">
      <w:pPr>
        <w:ind w:left="720"/>
        <w:jc w:val="both"/>
        <w:rPr>
          <w:sz w:val="20"/>
          <w:szCs w:val="20"/>
        </w:rPr>
      </w:pPr>
      <w:r w:rsidRPr="00B66476">
        <w:rPr>
          <w:sz w:val="20"/>
          <w:szCs w:val="20"/>
        </w:rPr>
        <w:t xml:space="preserve"> e.</w:t>
      </w:r>
      <w:r w:rsidRPr="00B66476">
        <w:rPr>
          <w:sz w:val="20"/>
          <w:szCs w:val="20"/>
        </w:rPr>
        <w:tab/>
        <w:t xml:space="preserve">Housing/Block Association </w:t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B66476">
        <w:rPr>
          <w:sz w:val="20"/>
          <w:szCs w:val="20"/>
        </w:rPr>
        <w:t>Ms. Pearlene Fields</w:t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</w:p>
    <w:p w14:paraId="71100EEA" w14:textId="77777777" w:rsidR="00387C83" w:rsidRPr="00B66476" w:rsidRDefault="00387C83" w:rsidP="00387C83">
      <w:pPr>
        <w:ind w:left="720"/>
        <w:jc w:val="both"/>
        <w:rPr>
          <w:sz w:val="20"/>
          <w:szCs w:val="20"/>
        </w:rPr>
      </w:pPr>
      <w:r w:rsidRPr="00B66476">
        <w:rPr>
          <w:sz w:val="20"/>
          <w:szCs w:val="20"/>
        </w:rPr>
        <w:t xml:space="preserve"> f. </w:t>
      </w:r>
      <w:r w:rsidRPr="00B66476">
        <w:rPr>
          <w:sz w:val="20"/>
          <w:szCs w:val="20"/>
        </w:rPr>
        <w:tab/>
        <w:t xml:space="preserve">Land Use </w:t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6476">
        <w:rPr>
          <w:sz w:val="20"/>
          <w:szCs w:val="20"/>
        </w:rPr>
        <w:t>-</w:t>
      </w:r>
      <w:r w:rsidRPr="00B66476">
        <w:rPr>
          <w:sz w:val="20"/>
          <w:szCs w:val="20"/>
        </w:rPr>
        <w:tab/>
        <w:t xml:space="preserve">Mr. Kwame Afreh </w:t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  <w:t xml:space="preserve"> </w:t>
      </w:r>
    </w:p>
    <w:p w14:paraId="10190EC9" w14:textId="77777777" w:rsidR="00387C83" w:rsidRPr="00B66476" w:rsidRDefault="00387C83" w:rsidP="00387C83">
      <w:pPr>
        <w:ind w:left="720"/>
        <w:jc w:val="both"/>
        <w:rPr>
          <w:sz w:val="20"/>
          <w:szCs w:val="20"/>
        </w:rPr>
      </w:pPr>
      <w:r w:rsidRPr="00B66476">
        <w:rPr>
          <w:sz w:val="20"/>
          <w:szCs w:val="20"/>
        </w:rPr>
        <w:t xml:space="preserve"> g. </w:t>
      </w:r>
      <w:r w:rsidRPr="00B66476">
        <w:rPr>
          <w:sz w:val="20"/>
          <w:szCs w:val="20"/>
        </w:rPr>
        <w:tab/>
        <w:t xml:space="preserve">Parks/Beautification </w:t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6476">
        <w:rPr>
          <w:sz w:val="20"/>
          <w:szCs w:val="20"/>
        </w:rPr>
        <w:t>-</w:t>
      </w:r>
      <w:r w:rsidRPr="00B66476">
        <w:rPr>
          <w:sz w:val="20"/>
          <w:szCs w:val="20"/>
        </w:rPr>
        <w:tab/>
        <w:t>Ms. Berlotte Antoine</w:t>
      </w:r>
      <w:r w:rsidRPr="00B66476">
        <w:rPr>
          <w:sz w:val="20"/>
          <w:szCs w:val="20"/>
        </w:rPr>
        <w:tab/>
        <w:t xml:space="preserve"> </w:t>
      </w:r>
    </w:p>
    <w:p w14:paraId="2C58FE87" w14:textId="77777777" w:rsidR="00387C83" w:rsidRPr="00B66476" w:rsidRDefault="00387C83" w:rsidP="00387C83">
      <w:pPr>
        <w:ind w:left="720"/>
        <w:jc w:val="both"/>
        <w:rPr>
          <w:sz w:val="20"/>
          <w:szCs w:val="20"/>
        </w:rPr>
      </w:pPr>
      <w:r w:rsidRPr="00B66476">
        <w:rPr>
          <w:sz w:val="20"/>
          <w:szCs w:val="20"/>
        </w:rPr>
        <w:t xml:space="preserve"> h. </w:t>
      </w:r>
      <w:r w:rsidRPr="00B66476">
        <w:rPr>
          <w:sz w:val="20"/>
          <w:szCs w:val="20"/>
        </w:rPr>
        <w:tab/>
        <w:t xml:space="preserve">Public Safety/Transportation </w:t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B66476">
        <w:rPr>
          <w:sz w:val="20"/>
          <w:szCs w:val="20"/>
        </w:rPr>
        <w:t>Ms. Jessica Welch &amp; Mr. Ozni Lewis</w:t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</w:p>
    <w:p w14:paraId="6D293BC9" w14:textId="1BC95D52" w:rsidR="00387C83" w:rsidRPr="00B66476" w:rsidRDefault="00387C83" w:rsidP="00387C83">
      <w:pPr>
        <w:ind w:left="720"/>
        <w:jc w:val="both"/>
        <w:rPr>
          <w:sz w:val="20"/>
          <w:szCs w:val="20"/>
        </w:rPr>
      </w:pPr>
      <w:r w:rsidRPr="00B66476">
        <w:rPr>
          <w:sz w:val="20"/>
          <w:szCs w:val="20"/>
        </w:rPr>
        <w:t xml:space="preserve"> </w:t>
      </w:r>
      <w:proofErr w:type="spellStart"/>
      <w:r w:rsidRPr="00B66476">
        <w:rPr>
          <w:sz w:val="20"/>
          <w:szCs w:val="20"/>
        </w:rPr>
        <w:t>i</w:t>
      </w:r>
      <w:proofErr w:type="spellEnd"/>
      <w:r w:rsidRPr="00B66476">
        <w:rPr>
          <w:sz w:val="20"/>
          <w:szCs w:val="20"/>
        </w:rPr>
        <w:t>.</w:t>
      </w:r>
      <w:r w:rsidRPr="00B66476">
        <w:rPr>
          <w:sz w:val="20"/>
          <w:szCs w:val="20"/>
        </w:rPr>
        <w:tab/>
        <w:t xml:space="preserve">Sanitation/Environmental </w:t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r w:rsidRPr="00B66476">
        <w:rPr>
          <w:sz w:val="20"/>
          <w:szCs w:val="20"/>
        </w:rPr>
        <w:t>Mr. Michael Hill</w:t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</w:p>
    <w:p w14:paraId="61E77771" w14:textId="0895A9CA" w:rsidR="00387C83" w:rsidRPr="00B66476" w:rsidRDefault="00387C83" w:rsidP="00387C83">
      <w:pPr>
        <w:ind w:left="720"/>
        <w:jc w:val="both"/>
        <w:rPr>
          <w:sz w:val="20"/>
          <w:szCs w:val="20"/>
        </w:rPr>
      </w:pPr>
      <w:r w:rsidRPr="00B66476">
        <w:rPr>
          <w:sz w:val="20"/>
          <w:szCs w:val="20"/>
        </w:rPr>
        <w:t xml:space="preserve"> j. </w:t>
      </w:r>
      <w:r w:rsidRPr="00B66476">
        <w:rPr>
          <w:sz w:val="20"/>
          <w:szCs w:val="20"/>
        </w:rPr>
        <w:tab/>
        <w:t xml:space="preserve">Social Services </w:t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6476">
        <w:rPr>
          <w:sz w:val="20"/>
          <w:szCs w:val="20"/>
        </w:rPr>
        <w:t xml:space="preserve">- </w:t>
      </w:r>
      <w:r w:rsidRPr="00B66476">
        <w:rPr>
          <w:sz w:val="20"/>
          <w:szCs w:val="20"/>
        </w:rPr>
        <w:tab/>
        <w:t>Ms. Monzurat</w:t>
      </w:r>
      <w:r w:rsidR="00AA2CF5">
        <w:rPr>
          <w:sz w:val="20"/>
          <w:szCs w:val="20"/>
        </w:rPr>
        <w:t xml:space="preserve"> Oni</w:t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</w:p>
    <w:p w14:paraId="07DE19C6" w14:textId="77777777" w:rsidR="00387C83" w:rsidRPr="00B66476" w:rsidRDefault="00387C83" w:rsidP="00387C83">
      <w:pPr>
        <w:ind w:left="720"/>
        <w:jc w:val="both"/>
        <w:rPr>
          <w:sz w:val="20"/>
          <w:szCs w:val="20"/>
        </w:rPr>
      </w:pPr>
      <w:r w:rsidRPr="00B66476">
        <w:rPr>
          <w:sz w:val="20"/>
          <w:szCs w:val="20"/>
        </w:rPr>
        <w:t xml:space="preserve"> k. </w:t>
      </w:r>
      <w:r w:rsidRPr="00B66476">
        <w:rPr>
          <w:sz w:val="20"/>
          <w:szCs w:val="20"/>
        </w:rPr>
        <w:tab/>
        <w:t xml:space="preserve"> Personnel </w:t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6476">
        <w:rPr>
          <w:sz w:val="20"/>
          <w:szCs w:val="20"/>
        </w:rPr>
        <w:t>-</w:t>
      </w:r>
      <w:r w:rsidRPr="00B66476">
        <w:rPr>
          <w:sz w:val="20"/>
          <w:szCs w:val="20"/>
        </w:rPr>
        <w:tab/>
        <w:t xml:space="preserve">Ms. Rose Graham  </w:t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  <w:t xml:space="preserve"> </w:t>
      </w:r>
    </w:p>
    <w:p w14:paraId="6E8F6DBC" w14:textId="77777777" w:rsidR="00387C83" w:rsidRPr="00B66476" w:rsidRDefault="00387C83" w:rsidP="00387C83">
      <w:pPr>
        <w:ind w:left="720"/>
        <w:jc w:val="both"/>
        <w:rPr>
          <w:b/>
          <w:sz w:val="20"/>
          <w:szCs w:val="20"/>
        </w:rPr>
      </w:pPr>
      <w:r w:rsidRPr="00B66476">
        <w:rPr>
          <w:sz w:val="20"/>
          <w:szCs w:val="20"/>
        </w:rPr>
        <w:t xml:space="preserve"> </w:t>
      </w:r>
      <w:r w:rsidRPr="00B66476">
        <w:rPr>
          <w:b/>
          <w:sz w:val="20"/>
          <w:szCs w:val="20"/>
        </w:rPr>
        <w:t xml:space="preserve">Ad Hoc       </w:t>
      </w:r>
    </w:p>
    <w:p w14:paraId="0F71B6F7" w14:textId="77777777" w:rsidR="00387C83" w:rsidRPr="00B66476" w:rsidRDefault="00387C83" w:rsidP="00387C83">
      <w:pPr>
        <w:ind w:left="720"/>
        <w:jc w:val="both"/>
        <w:rPr>
          <w:sz w:val="20"/>
          <w:szCs w:val="20"/>
        </w:rPr>
      </w:pPr>
      <w:r w:rsidRPr="00B66476">
        <w:rPr>
          <w:sz w:val="20"/>
          <w:szCs w:val="20"/>
        </w:rPr>
        <w:t xml:space="preserve"> l.   </w:t>
      </w:r>
      <w:r w:rsidRPr="00B66476">
        <w:rPr>
          <w:sz w:val="20"/>
          <w:szCs w:val="20"/>
        </w:rPr>
        <w:tab/>
        <w:t xml:space="preserve">Postal Service   </w:t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6476">
        <w:rPr>
          <w:sz w:val="20"/>
          <w:szCs w:val="20"/>
        </w:rPr>
        <w:t>-</w:t>
      </w:r>
      <w:r w:rsidRPr="00B66476">
        <w:rPr>
          <w:sz w:val="20"/>
          <w:szCs w:val="20"/>
        </w:rPr>
        <w:tab/>
        <w:t>Mr. Kenrick Wescott</w:t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  <w:t xml:space="preserve"> </w:t>
      </w:r>
    </w:p>
    <w:p w14:paraId="1884EA57" w14:textId="170DC9B7" w:rsidR="00387C83" w:rsidRPr="00B66476" w:rsidRDefault="00387C83" w:rsidP="00387C83">
      <w:pPr>
        <w:ind w:left="720"/>
        <w:jc w:val="both"/>
        <w:rPr>
          <w:sz w:val="20"/>
          <w:szCs w:val="20"/>
        </w:rPr>
      </w:pPr>
      <w:r w:rsidRPr="00B66476">
        <w:rPr>
          <w:sz w:val="20"/>
          <w:szCs w:val="20"/>
        </w:rPr>
        <w:t xml:space="preserve"> m. </w:t>
      </w:r>
      <w:r w:rsidRPr="00B66476">
        <w:rPr>
          <w:sz w:val="20"/>
          <w:szCs w:val="20"/>
        </w:rPr>
        <w:tab/>
        <w:t>Communications</w:t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6476">
        <w:rPr>
          <w:sz w:val="20"/>
          <w:szCs w:val="20"/>
        </w:rPr>
        <w:t>-</w:t>
      </w:r>
      <w:r w:rsidRPr="00B66476">
        <w:rPr>
          <w:sz w:val="20"/>
          <w:szCs w:val="20"/>
        </w:rPr>
        <w:tab/>
        <w:t>Ms. Tamara Thomas</w:t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  <w:t xml:space="preserve"> </w:t>
      </w:r>
    </w:p>
    <w:p w14:paraId="3E1EBF75" w14:textId="07002A6E" w:rsidR="00387C83" w:rsidRPr="00B66476" w:rsidRDefault="00387C83" w:rsidP="00387C83">
      <w:pPr>
        <w:ind w:left="720"/>
        <w:jc w:val="both"/>
        <w:rPr>
          <w:sz w:val="20"/>
          <w:szCs w:val="20"/>
        </w:rPr>
      </w:pPr>
      <w:r w:rsidRPr="00B66476">
        <w:rPr>
          <w:sz w:val="20"/>
          <w:szCs w:val="20"/>
        </w:rPr>
        <w:t xml:space="preserve"> n.         </w:t>
      </w:r>
      <w:r w:rsidRPr="00B66476">
        <w:rPr>
          <w:sz w:val="20"/>
          <w:szCs w:val="20"/>
        </w:rPr>
        <w:tab/>
        <w:t xml:space="preserve"> By-Laws</w:t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6476">
        <w:rPr>
          <w:sz w:val="20"/>
          <w:szCs w:val="20"/>
        </w:rPr>
        <w:t>-</w:t>
      </w:r>
      <w:r w:rsidRPr="00B66476">
        <w:rPr>
          <w:sz w:val="20"/>
          <w:szCs w:val="20"/>
        </w:rPr>
        <w:tab/>
        <w:t>Ms. Julia James</w:t>
      </w:r>
      <w:r w:rsidRPr="00B66476">
        <w:rPr>
          <w:sz w:val="20"/>
          <w:szCs w:val="20"/>
        </w:rPr>
        <w:tab/>
      </w:r>
    </w:p>
    <w:p w14:paraId="3CA3B9A8" w14:textId="77777777" w:rsidR="00387C83" w:rsidRPr="00B66476" w:rsidRDefault="00387C83" w:rsidP="00387C83">
      <w:pPr>
        <w:ind w:left="720"/>
        <w:jc w:val="both"/>
        <w:rPr>
          <w:sz w:val="20"/>
          <w:szCs w:val="20"/>
        </w:rPr>
      </w:pPr>
      <w:r w:rsidRPr="00B66476">
        <w:rPr>
          <w:sz w:val="20"/>
          <w:szCs w:val="20"/>
        </w:rPr>
        <w:t xml:space="preserve"> o </w:t>
      </w:r>
      <w:r w:rsidRPr="00B66476">
        <w:rPr>
          <w:sz w:val="20"/>
          <w:szCs w:val="20"/>
        </w:rPr>
        <w:tab/>
        <w:t>Brookdale CAB</w:t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6476">
        <w:rPr>
          <w:sz w:val="20"/>
          <w:szCs w:val="20"/>
        </w:rPr>
        <w:t>-</w:t>
      </w:r>
      <w:r w:rsidRPr="00B66476">
        <w:rPr>
          <w:sz w:val="20"/>
          <w:szCs w:val="20"/>
        </w:rPr>
        <w:tab/>
        <w:t>Ms. Janice Reid</w:t>
      </w:r>
    </w:p>
    <w:p w14:paraId="701626D0" w14:textId="77777777" w:rsidR="00387C83" w:rsidRPr="00B66476" w:rsidRDefault="00387C83" w:rsidP="00387C83">
      <w:pPr>
        <w:ind w:left="720"/>
        <w:jc w:val="both"/>
        <w:rPr>
          <w:sz w:val="20"/>
          <w:szCs w:val="20"/>
        </w:rPr>
      </w:pPr>
      <w:r w:rsidRPr="00B66476">
        <w:rPr>
          <w:sz w:val="20"/>
          <w:szCs w:val="20"/>
        </w:rPr>
        <w:t xml:space="preserve"> p.</w:t>
      </w:r>
      <w:r w:rsidRPr="00B66476">
        <w:rPr>
          <w:sz w:val="20"/>
          <w:szCs w:val="20"/>
        </w:rPr>
        <w:tab/>
        <w:t>Zoning for Housing</w:t>
      </w:r>
      <w:r>
        <w:rPr>
          <w:sz w:val="20"/>
          <w:szCs w:val="20"/>
        </w:rPr>
        <w:t xml:space="preserve">, </w:t>
      </w:r>
      <w:r w:rsidRPr="00B66476">
        <w:rPr>
          <w:sz w:val="20"/>
          <w:szCs w:val="20"/>
        </w:rPr>
        <w:t>Preservation &amp; Eq</w:t>
      </w:r>
      <w:r>
        <w:rPr>
          <w:sz w:val="20"/>
          <w:szCs w:val="20"/>
        </w:rPr>
        <w:t>uity</w:t>
      </w:r>
      <w:r w:rsidRPr="00B66476">
        <w:rPr>
          <w:sz w:val="20"/>
          <w:szCs w:val="20"/>
        </w:rPr>
        <w:t xml:space="preserve"> </w:t>
      </w:r>
      <w:r w:rsidRPr="00B66476">
        <w:rPr>
          <w:sz w:val="20"/>
          <w:szCs w:val="20"/>
        </w:rPr>
        <w:tab/>
        <w:t>-</w:t>
      </w:r>
      <w:r w:rsidRPr="00B66476">
        <w:rPr>
          <w:sz w:val="20"/>
          <w:szCs w:val="20"/>
        </w:rPr>
        <w:tab/>
        <w:t>Ms. Julia James</w:t>
      </w:r>
    </w:p>
    <w:p w14:paraId="1CDBF007" w14:textId="77777777" w:rsidR="00387C83" w:rsidRPr="00B66476" w:rsidRDefault="00387C83" w:rsidP="00387C83">
      <w:pPr>
        <w:jc w:val="both"/>
        <w:rPr>
          <w:sz w:val="20"/>
          <w:szCs w:val="20"/>
        </w:rPr>
      </w:pPr>
    </w:p>
    <w:p w14:paraId="3C93F6C3" w14:textId="77777777" w:rsidR="00387C83" w:rsidRPr="00B66476" w:rsidRDefault="00387C83" w:rsidP="00387C83">
      <w:pPr>
        <w:jc w:val="both"/>
        <w:rPr>
          <w:sz w:val="20"/>
          <w:szCs w:val="20"/>
        </w:rPr>
      </w:pPr>
      <w:r w:rsidRPr="00B66476">
        <w:rPr>
          <w:sz w:val="20"/>
          <w:szCs w:val="20"/>
        </w:rPr>
        <w:t xml:space="preserve">5. </w:t>
      </w:r>
      <w:r w:rsidRPr="00B66476">
        <w:rPr>
          <w:b/>
          <w:sz w:val="20"/>
          <w:szCs w:val="20"/>
        </w:rPr>
        <w:t>AGENCY REPORT/UPDATE</w:t>
      </w:r>
      <w:r w:rsidRPr="00B66476">
        <w:rPr>
          <w:sz w:val="20"/>
          <w:szCs w:val="20"/>
        </w:rPr>
        <w:t xml:space="preserve"> </w:t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  <w:t>(3 Minutes Per)</w:t>
      </w:r>
    </w:p>
    <w:p w14:paraId="136E75DA" w14:textId="2C68733D" w:rsidR="00387C83" w:rsidRPr="00B66476" w:rsidRDefault="00387C83" w:rsidP="00387C83">
      <w:pPr>
        <w:jc w:val="both"/>
        <w:rPr>
          <w:sz w:val="20"/>
          <w:szCs w:val="20"/>
        </w:rPr>
      </w:pPr>
      <w:r w:rsidRPr="00B66476">
        <w:rPr>
          <w:sz w:val="20"/>
          <w:szCs w:val="20"/>
        </w:rPr>
        <w:t xml:space="preserve">6. </w:t>
      </w:r>
      <w:r w:rsidRPr="00B66476">
        <w:rPr>
          <w:b/>
          <w:sz w:val="20"/>
          <w:szCs w:val="20"/>
        </w:rPr>
        <w:t xml:space="preserve"> COMMUNITY SESSION</w:t>
      </w:r>
      <w:r w:rsidRPr="00B66476">
        <w:rPr>
          <w:sz w:val="20"/>
          <w:szCs w:val="20"/>
        </w:rPr>
        <w:t xml:space="preserve"> </w:t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6476">
        <w:rPr>
          <w:sz w:val="20"/>
          <w:szCs w:val="20"/>
        </w:rPr>
        <w:t>(12 Minutes)</w:t>
      </w:r>
    </w:p>
    <w:p w14:paraId="0FABEBF6" w14:textId="77777777" w:rsidR="00387C83" w:rsidRPr="00B66476" w:rsidRDefault="00387C83" w:rsidP="00387C83">
      <w:pPr>
        <w:jc w:val="both"/>
        <w:rPr>
          <w:sz w:val="20"/>
          <w:szCs w:val="20"/>
        </w:rPr>
      </w:pPr>
      <w:r w:rsidRPr="00B66476">
        <w:rPr>
          <w:sz w:val="20"/>
          <w:szCs w:val="20"/>
        </w:rPr>
        <w:t xml:space="preserve">7.  </w:t>
      </w:r>
      <w:r w:rsidRPr="00B66476">
        <w:rPr>
          <w:b/>
          <w:sz w:val="20"/>
          <w:szCs w:val="20"/>
        </w:rPr>
        <w:t>ROLL CALL</w:t>
      </w:r>
      <w:r w:rsidRPr="00B66476">
        <w:rPr>
          <w:sz w:val="20"/>
          <w:szCs w:val="20"/>
        </w:rPr>
        <w:t xml:space="preserve"> </w:t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</w:r>
      <w:r w:rsidRPr="00B66476">
        <w:rPr>
          <w:sz w:val="20"/>
          <w:szCs w:val="20"/>
        </w:rPr>
        <w:tab/>
        <w:t xml:space="preserve">(3 Minutes)  </w:t>
      </w:r>
    </w:p>
    <w:p w14:paraId="518805F2" w14:textId="56CE1403" w:rsidR="00387C83" w:rsidRPr="00B66476" w:rsidRDefault="00387C83" w:rsidP="00387C83">
      <w:pPr>
        <w:jc w:val="both"/>
        <w:rPr>
          <w:bCs/>
          <w:sz w:val="20"/>
          <w:szCs w:val="20"/>
        </w:rPr>
      </w:pPr>
      <w:r w:rsidRPr="00B66476">
        <w:rPr>
          <w:bCs/>
          <w:sz w:val="20"/>
          <w:szCs w:val="20"/>
        </w:rPr>
        <w:t xml:space="preserve">8. </w:t>
      </w:r>
      <w:r w:rsidRPr="00B66476">
        <w:rPr>
          <w:b/>
          <w:bCs/>
          <w:sz w:val="20"/>
          <w:szCs w:val="20"/>
        </w:rPr>
        <w:t xml:space="preserve">ADOPTION OF MEETING MINUTES </w:t>
      </w:r>
      <w:r w:rsidR="00E575B0">
        <w:rPr>
          <w:b/>
          <w:bCs/>
          <w:sz w:val="20"/>
          <w:szCs w:val="20"/>
        </w:rPr>
        <w:t>– Oct, Nov Dec 2023</w:t>
      </w:r>
      <w:r w:rsidRPr="00B66476">
        <w:rPr>
          <w:b/>
          <w:bCs/>
          <w:sz w:val="20"/>
          <w:szCs w:val="20"/>
        </w:rPr>
        <w:tab/>
      </w:r>
      <w:r w:rsidRPr="00B66476">
        <w:rPr>
          <w:b/>
          <w:bCs/>
          <w:sz w:val="20"/>
          <w:szCs w:val="20"/>
        </w:rPr>
        <w:tab/>
      </w:r>
      <w:r w:rsidRPr="00B66476">
        <w:rPr>
          <w:bCs/>
          <w:sz w:val="20"/>
          <w:szCs w:val="20"/>
        </w:rPr>
        <w:tab/>
      </w:r>
      <w:r w:rsidRPr="00B66476">
        <w:rPr>
          <w:bCs/>
          <w:sz w:val="20"/>
          <w:szCs w:val="20"/>
        </w:rPr>
        <w:tab/>
      </w:r>
      <w:r w:rsidRPr="00B66476">
        <w:rPr>
          <w:bCs/>
          <w:sz w:val="20"/>
          <w:szCs w:val="20"/>
        </w:rPr>
        <w:tab/>
      </w:r>
      <w:r w:rsidRPr="00B66476">
        <w:rPr>
          <w:bCs/>
          <w:sz w:val="20"/>
          <w:szCs w:val="20"/>
        </w:rPr>
        <w:tab/>
        <w:t>(1 Minutes)</w:t>
      </w:r>
    </w:p>
    <w:p w14:paraId="6A58FCFD" w14:textId="77777777" w:rsidR="00387C83" w:rsidRPr="00B66476" w:rsidRDefault="00387C83" w:rsidP="00387C83">
      <w:pPr>
        <w:jc w:val="both"/>
        <w:rPr>
          <w:sz w:val="20"/>
          <w:szCs w:val="20"/>
        </w:rPr>
      </w:pPr>
    </w:p>
    <w:p w14:paraId="72EE5B36" w14:textId="77777777" w:rsidR="00387C83" w:rsidRPr="00B66476" w:rsidRDefault="00387C83" w:rsidP="00387C83">
      <w:pPr>
        <w:jc w:val="both"/>
        <w:rPr>
          <w:b/>
          <w:sz w:val="20"/>
          <w:szCs w:val="20"/>
        </w:rPr>
      </w:pPr>
      <w:r w:rsidRPr="00B66476">
        <w:rPr>
          <w:sz w:val="20"/>
          <w:szCs w:val="20"/>
        </w:rPr>
        <w:t xml:space="preserve">9.                                                                           </w:t>
      </w:r>
      <w:r w:rsidRPr="00B66476">
        <w:rPr>
          <w:b/>
          <w:sz w:val="20"/>
          <w:szCs w:val="20"/>
        </w:rPr>
        <w:t xml:space="preserve">PUBLIC HEARING                                              </w:t>
      </w:r>
      <w:r w:rsidRPr="00B66476">
        <w:rPr>
          <w:b/>
          <w:sz w:val="20"/>
          <w:szCs w:val="20"/>
        </w:rPr>
        <w:tab/>
      </w:r>
      <w:r w:rsidRPr="00B66476">
        <w:rPr>
          <w:b/>
          <w:sz w:val="20"/>
          <w:szCs w:val="20"/>
        </w:rPr>
        <w:tab/>
        <w:t xml:space="preserve"> </w:t>
      </w:r>
      <w:r w:rsidRPr="00B66476">
        <w:rPr>
          <w:b/>
          <w:sz w:val="20"/>
          <w:szCs w:val="20"/>
        </w:rPr>
        <w:tab/>
        <w:t>(</w:t>
      </w:r>
      <w:r w:rsidRPr="00B66476">
        <w:rPr>
          <w:sz w:val="20"/>
          <w:szCs w:val="20"/>
        </w:rPr>
        <w:t>20 Minutes)</w:t>
      </w:r>
    </w:p>
    <w:p w14:paraId="3D2E16A3" w14:textId="77777777" w:rsidR="00387C83" w:rsidRPr="00B66476" w:rsidRDefault="00387C83" w:rsidP="00387C83">
      <w:pPr>
        <w:wordWrap w:val="0"/>
        <w:jc w:val="both"/>
        <w:textAlignment w:val="baseline"/>
        <w:rPr>
          <w:b/>
          <w:bCs/>
          <w:sz w:val="20"/>
          <w:szCs w:val="20"/>
        </w:rPr>
      </w:pPr>
      <w:r w:rsidRPr="00B66476">
        <w:rPr>
          <w:b/>
          <w:bCs/>
          <w:sz w:val="20"/>
          <w:szCs w:val="20"/>
        </w:rPr>
        <w:t xml:space="preserve"> </w:t>
      </w:r>
    </w:p>
    <w:p w14:paraId="2C2733F9" w14:textId="77777777" w:rsidR="00387C83" w:rsidRPr="00D777BF" w:rsidRDefault="00387C83" w:rsidP="00387C83">
      <w:pPr>
        <w:wordWrap w:val="0"/>
        <w:jc w:val="both"/>
        <w:textAlignment w:val="baseline"/>
        <w:rPr>
          <w:sz w:val="20"/>
          <w:szCs w:val="20"/>
        </w:rPr>
      </w:pPr>
      <w:r w:rsidRPr="00B66476">
        <w:rPr>
          <w:b/>
          <w:bCs/>
          <w:sz w:val="20"/>
          <w:szCs w:val="20"/>
        </w:rPr>
        <w:t xml:space="preserve">Vote on the following: </w:t>
      </w:r>
      <w:r w:rsidRPr="00B66476">
        <w:rPr>
          <w:b/>
          <w:bCs/>
          <w:sz w:val="20"/>
          <w:szCs w:val="20"/>
        </w:rPr>
        <w:tab/>
      </w:r>
      <w:r w:rsidRPr="00B66476">
        <w:rPr>
          <w:b/>
          <w:bCs/>
          <w:sz w:val="20"/>
          <w:szCs w:val="20"/>
        </w:rPr>
        <w:tab/>
      </w:r>
      <w:r w:rsidRPr="00B66476">
        <w:rPr>
          <w:b/>
          <w:bCs/>
          <w:sz w:val="20"/>
          <w:szCs w:val="20"/>
        </w:rPr>
        <w:tab/>
      </w:r>
      <w:r w:rsidRPr="00B66476">
        <w:rPr>
          <w:b/>
          <w:bCs/>
          <w:sz w:val="20"/>
          <w:szCs w:val="20"/>
        </w:rPr>
        <w:tab/>
      </w:r>
      <w:r w:rsidRPr="00B66476">
        <w:rPr>
          <w:b/>
          <w:bCs/>
          <w:sz w:val="20"/>
          <w:szCs w:val="20"/>
        </w:rPr>
        <w:tab/>
      </w:r>
      <w:r w:rsidRPr="00B66476">
        <w:rPr>
          <w:b/>
          <w:bCs/>
          <w:sz w:val="20"/>
          <w:szCs w:val="20"/>
        </w:rPr>
        <w:tab/>
      </w:r>
      <w:r w:rsidRPr="00B66476">
        <w:rPr>
          <w:b/>
          <w:bCs/>
          <w:sz w:val="20"/>
          <w:szCs w:val="20"/>
        </w:rPr>
        <w:tab/>
      </w:r>
      <w:r w:rsidRPr="00B66476">
        <w:rPr>
          <w:b/>
          <w:bCs/>
          <w:sz w:val="20"/>
          <w:szCs w:val="20"/>
        </w:rPr>
        <w:tab/>
      </w:r>
      <w:r w:rsidRPr="00B66476">
        <w:rPr>
          <w:b/>
          <w:bCs/>
          <w:sz w:val="20"/>
          <w:szCs w:val="20"/>
        </w:rPr>
        <w:tab/>
      </w:r>
      <w:r w:rsidRPr="00B66476">
        <w:rPr>
          <w:b/>
          <w:bCs/>
          <w:sz w:val="20"/>
          <w:szCs w:val="20"/>
        </w:rPr>
        <w:tab/>
      </w:r>
      <w:r w:rsidRPr="00B66476">
        <w:rPr>
          <w:sz w:val="20"/>
          <w:szCs w:val="20"/>
        </w:rPr>
        <w:t>(15 Minutes)</w:t>
      </w:r>
    </w:p>
    <w:p w14:paraId="7701993E" w14:textId="77777777" w:rsidR="00387C83" w:rsidRDefault="00387C83" w:rsidP="00387C83">
      <w:pPr>
        <w:wordWrap w:val="0"/>
        <w:ind w:left="1440"/>
        <w:jc w:val="both"/>
        <w:textAlignment w:val="baseline"/>
        <w:rPr>
          <w:b/>
          <w:bCs/>
          <w:sz w:val="20"/>
          <w:szCs w:val="20"/>
        </w:rPr>
      </w:pPr>
    </w:p>
    <w:p w14:paraId="0AAF60DF" w14:textId="60410AF6" w:rsidR="00387C83" w:rsidRDefault="00EF382F" w:rsidP="00387C83">
      <w:pPr>
        <w:pStyle w:val="ListParagraph"/>
        <w:numPr>
          <w:ilvl w:val="0"/>
          <w:numId w:val="1"/>
        </w:numPr>
        <w:wordWrap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Proposed </w:t>
      </w:r>
      <w:r w:rsidR="00387C83">
        <w:rPr>
          <w:sz w:val="20"/>
          <w:szCs w:val="20"/>
        </w:rPr>
        <w:t>Amend</w:t>
      </w:r>
      <w:r w:rsidR="00CA1209">
        <w:rPr>
          <w:sz w:val="20"/>
          <w:szCs w:val="20"/>
        </w:rPr>
        <w:t xml:space="preserve">ment </w:t>
      </w:r>
      <w:r>
        <w:rPr>
          <w:sz w:val="20"/>
          <w:szCs w:val="20"/>
        </w:rPr>
        <w:t xml:space="preserve">- </w:t>
      </w:r>
      <w:r w:rsidR="00387C83">
        <w:rPr>
          <w:sz w:val="20"/>
          <w:szCs w:val="20"/>
        </w:rPr>
        <w:t xml:space="preserve">CB17 By-laws </w:t>
      </w:r>
    </w:p>
    <w:p w14:paraId="6F58C307" w14:textId="24B5EC42" w:rsidR="00EF382F" w:rsidRPr="00D92059" w:rsidRDefault="00EF382F" w:rsidP="00387C83">
      <w:pPr>
        <w:pStyle w:val="ListParagraph"/>
        <w:numPr>
          <w:ilvl w:val="0"/>
          <w:numId w:val="1"/>
        </w:numPr>
        <w:wordWrap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Resolution – Shirley Chisholm Recreational Center</w:t>
      </w:r>
    </w:p>
    <w:p w14:paraId="0523FE31" w14:textId="77777777" w:rsidR="00387C83" w:rsidRPr="0022484F" w:rsidRDefault="00387C83" w:rsidP="00387C83">
      <w:pPr>
        <w:pStyle w:val="ListParagraph"/>
        <w:wordWrap w:val="0"/>
        <w:ind w:left="2160"/>
        <w:jc w:val="both"/>
        <w:textAlignment w:val="baseline"/>
        <w:rPr>
          <w:sz w:val="20"/>
          <w:szCs w:val="20"/>
        </w:rPr>
      </w:pPr>
    </w:p>
    <w:p w14:paraId="50DB5399" w14:textId="77777777" w:rsidR="00387C83" w:rsidRPr="00C6719D" w:rsidRDefault="00387C83" w:rsidP="00387C83">
      <w:pPr>
        <w:wordWrap w:val="0"/>
        <w:ind w:left="1440"/>
        <w:jc w:val="both"/>
        <w:textAlignment w:val="baseline"/>
        <w:rPr>
          <w:b/>
          <w:bCs/>
          <w:sz w:val="20"/>
          <w:szCs w:val="20"/>
        </w:rPr>
      </w:pPr>
      <w:r w:rsidRPr="0022484F">
        <w:rPr>
          <w:b/>
          <w:bCs/>
          <w:sz w:val="20"/>
          <w:szCs w:val="20"/>
        </w:rPr>
        <w:t>SLA Application(s)</w:t>
      </w:r>
    </w:p>
    <w:p w14:paraId="1E889B3C" w14:textId="77777777" w:rsidR="00387C83" w:rsidRDefault="00387C83" w:rsidP="00387C83">
      <w:pPr>
        <w:pStyle w:val="ListParagraph"/>
        <w:numPr>
          <w:ilvl w:val="0"/>
          <w:numId w:val="1"/>
        </w:numPr>
        <w:wordWrap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Bistro 1804 Inc – 3612 Clarendon Road – Liq. Wine, Beer &amp; Cider – Rew</w:t>
      </w:r>
    </w:p>
    <w:p w14:paraId="7EF65B62" w14:textId="77777777" w:rsidR="0090751A" w:rsidRDefault="0090751A" w:rsidP="0090751A">
      <w:pPr>
        <w:pStyle w:val="ListParagraph"/>
        <w:numPr>
          <w:ilvl w:val="0"/>
          <w:numId w:val="1"/>
        </w:numPr>
        <w:wordWrap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Island Grove Restaurant Inc. – 5600 Clarendon Road – Liq. Wine, Beer &amp; Cider – New Temp Ret</w:t>
      </w:r>
    </w:p>
    <w:p w14:paraId="526B8FC1" w14:textId="03B0D9EA" w:rsidR="00387C83" w:rsidRPr="00D92059" w:rsidRDefault="00387C83" w:rsidP="00387C83">
      <w:pPr>
        <w:pStyle w:val="ListParagraph"/>
        <w:numPr>
          <w:ilvl w:val="0"/>
          <w:numId w:val="1"/>
        </w:numPr>
        <w:wordWrap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Yolie’s Caribbean Restaurant Corp – 5722 Clarendon Rd – </w:t>
      </w:r>
      <w:proofErr w:type="spellStart"/>
      <w:r>
        <w:rPr>
          <w:sz w:val="20"/>
          <w:szCs w:val="20"/>
        </w:rPr>
        <w:t>Liq</w:t>
      </w:r>
      <w:proofErr w:type="spellEnd"/>
      <w:r>
        <w:rPr>
          <w:sz w:val="20"/>
          <w:szCs w:val="20"/>
        </w:rPr>
        <w:t>, Wine, Beer &amp; Cider - Ren</w:t>
      </w:r>
    </w:p>
    <w:p w14:paraId="51BA71FC" w14:textId="77777777" w:rsidR="00387C83" w:rsidRPr="00961922" w:rsidRDefault="00387C83" w:rsidP="00387C83">
      <w:pPr>
        <w:wordWrap w:val="0"/>
        <w:ind w:left="720" w:firstLine="720"/>
        <w:jc w:val="both"/>
        <w:textAlignment w:val="baseline"/>
        <w:rPr>
          <w:b/>
          <w:bCs/>
          <w:sz w:val="20"/>
          <w:szCs w:val="20"/>
        </w:rPr>
      </w:pPr>
      <w:r w:rsidRPr="00961922">
        <w:rPr>
          <w:b/>
          <w:bCs/>
          <w:sz w:val="20"/>
          <w:szCs w:val="20"/>
        </w:rPr>
        <w:t xml:space="preserve">Cannabis Application </w:t>
      </w:r>
    </w:p>
    <w:p w14:paraId="78B3ACB5" w14:textId="77777777" w:rsidR="00387C83" w:rsidRDefault="00387C83" w:rsidP="00387C83">
      <w:pPr>
        <w:pStyle w:val="ListParagraph"/>
        <w:numPr>
          <w:ilvl w:val="0"/>
          <w:numId w:val="1"/>
        </w:numPr>
        <w:wordWrap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BK Exotics LLC – 3601 Church Avenue – Retail Dispensary</w:t>
      </w:r>
    </w:p>
    <w:p w14:paraId="1FF585A1" w14:textId="77777777" w:rsidR="00387C83" w:rsidRDefault="00387C83" w:rsidP="00387C83">
      <w:pPr>
        <w:pStyle w:val="ListParagraph"/>
        <w:numPr>
          <w:ilvl w:val="0"/>
          <w:numId w:val="1"/>
        </w:numPr>
        <w:wordWrap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Special Friends – 1697 Nostrand – Retail Dispensary</w:t>
      </w:r>
    </w:p>
    <w:p w14:paraId="29143E4B" w14:textId="77777777" w:rsidR="00387C83" w:rsidRPr="00CC0B38" w:rsidRDefault="00387C83" w:rsidP="00387C83">
      <w:pPr>
        <w:shd w:val="clear" w:color="auto" w:fill="FFFFFF"/>
        <w:spacing w:before="100" w:beforeAutospacing="1" w:after="100" w:afterAutospacing="1"/>
        <w:jc w:val="both"/>
        <w:textAlignment w:val="baseline"/>
        <w:rPr>
          <w:b/>
          <w:sz w:val="20"/>
          <w:szCs w:val="20"/>
          <w:u w:val="single"/>
        </w:rPr>
      </w:pPr>
      <w:r w:rsidRPr="00CC0B38">
        <w:rPr>
          <w:b/>
          <w:sz w:val="20"/>
          <w:szCs w:val="20"/>
        </w:rPr>
        <w:t>10.</w:t>
      </w:r>
      <w:r w:rsidRPr="00CC0B38">
        <w:rPr>
          <w:b/>
          <w:sz w:val="20"/>
          <w:szCs w:val="20"/>
        </w:rPr>
        <w:tab/>
      </w:r>
      <w:r w:rsidRPr="00CC0B38">
        <w:rPr>
          <w:b/>
          <w:sz w:val="20"/>
          <w:szCs w:val="20"/>
        </w:rPr>
        <w:tab/>
      </w:r>
      <w:r w:rsidRPr="00CC0B3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C0B38">
        <w:rPr>
          <w:b/>
          <w:sz w:val="20"/>
          <w:szCs w:val="20"/>
          <w:u w:val="single"/>
        </w:rPr>
        <w:t>OTHER MATTERS</w:t>
      </w:r>
    </w:p>
    <w:p w14:paraId="08A67DB2" w14:textId="77777777" w:rsidR="00387C83" w:rsidRPr="00B66476" w:rsidRDefault="00387C83" w:rsidP="00387C83">
      <w:pPr>
        <w:pStyle w:val="ListParagraph"/>
        <w:shd w:val="clear" w:color="auto" w:fill="FFFFFF"/>
        <w:spacing w:before="100" w:beforeAutospacing="1" w:after="100" w:afterAutospacing="1"/>
        <w:ind w:left="0"/>
        <w:jc w:val="both"/>
        <w:textAlignment w:val="baseline"/>
        <w:rPr>
          <w:bCs/>
          <w:sz w:val="20"/>
          <w:szCs w:val="20"/>
        </w:rPr>
      </w:pPr>
      <w:r w:rsidRPr="00CC0B38">
        <w:rPr>
          <w:b/>
          <w:sz w:val="20"/>
          <w:szCs w:val="20"/>
        </w:rPr>
        <w:t>PRESENT</w:t>
      </w:r>
      <w:r>
        <w:rPr>
          <w:b/>
          <w:sz w:val="20"/>
          <w:szCs w:val="20"/>
        </w:rPr>
        <w:t>A</w:t>
      </w:r>
      <w:r w:rsidRPr="00CC0B38">
        <w:rPr>
          <w:b/>
          <w:sz w:val="20"/>
          <w:szCs w:val="20"/>
        </w:rPr>
        <w:t>TION</w:t>
      </w:r>
      <w:r>
        <w:rPr>
          <w:bCs/>
          <w:sz w:val="20"/>
          <w:szCs w:val="20"/>
        </w:rPr>
        <w:t xml:space="preserve">:  </w:t>
      </w:r>
    </w:p>
    <w:p w14:paraId="7630BCD9" w14:textId="77777777" w:rsidR="00387C83" w:rsidRPr="00B66476" w:rsidRDefault="00387C83" w:rsidP="00387C83">
      <w:pPr>
        <w:wordWrap w:val="0"/>
        <w:jc w:val="both"/>
        <w:textAlignment w:val="baseline"/>
        <w:rPr>
          <w:rFonts w:cstheme="minorHAnsi"/>
          <w:b/>
          <w:sz w:val="20"/>
          <w:szCs w:val="20"/>
        </w:rPr>
      </w:pPr>
      <w:r w:rsidRPr="00B66476">
        <w:rPr>
          <w:rFonts w:cstheme="minorHAnsi"/>
          <w:sz w:val="20"/>
          <w:szCs w:val="20"/>
        </w:rPr>
        <w:t xml:space="preserve">11.  </w:t>
      </w:r>
      <w:r w:rsidRPr="00B66476">
        <w:rPr>
          <w:rFonts w:cstheme="minorHAnsi"/>
          <w:b/>
          <w:sz w:val="20"/>
          <w:szCs w:val="20"/>
        </w:rPr>
        <w:t>LEGISLATIVE SESSION</w:t>
      </w:r>
      <w:r w:rsidRPr="00B66476">
        <w:rPr>
          <w:rFonts w:cstheme="minorHAnsi"/>
          <w:sz w:val="20"/>
          <w:szCs w:val="20"/>
        </w:rPr>
        <w:t xml:space="preserve"> </w:t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  <w:t>(15 Minutes)</w:t>
      </w:r>
      <w:r w:rsidRPr="00B66476">
        <w:rPr>
          <w:rFonts w:cstheme="minorHAnsi"/>
          <w:b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  <w:t xml:space="preserve">      </w:t>
      </w:r>
    </w:p>
    <w:p w14:paraId="46C9D0F6" w14:textId="77777777" w:rsidR="00387C83" w:rsidRPr="00B66476" w:rsidRDefault="00387C83" w:rsidP="00387C83">
      <w:pPr>
        <w:jc w:val="both"/>
        <w:rPr>
          <w:rFonts w:cstheme="minorHAnsi"/>
          <w:bCs/>
          <w:sz w:val="20"/>
          <w:szCs w:val="20"/>
        </w:rPr>
      </w:pPr>
      <w:r w:rsidRPr="00B66476">
        <w:rPr>
          <w:rFonts w:cstheme="minorHAnsi"/>
          <w:sz w:val="20"/>
          <w:szCs w:val="20"/>
        </w:rPr>
        <w:t xml:space="preserve">12.  </w:t>
      </w:r>
      <w:r w:rsidRPr="00B66476">
        <w:rPr>
          <w:rFonts w:cstheme="minorHAnsi"/>
          <w:b/>
          <w:sz w:val="20"/>
          <w:szCs w:val="20"/>
        </w:rPr>
        <w:t>SPECIAL REPORT – Board Members</w:t>
      </w:r>
      <w:r w:rsidRPr="00B66476">
        <w:rPr>
          <w:rFonts w:cstheme="minorHAnsi"/>
          <w:b/>
          <w:sz w:val="20"/>
          <w:szCs w:val="20"/>
        </w:rPr>
        <w:tab/>
      </w:r>
      <w:r w:rsidRPr="00B66476">
        <w:rPr>
          <w:rFonts w:cstheme="minorHAnsi"/>
          <w:b/>
          <w:sz w:val="20"/>
          <w:szCs w:val="20"/>
        </w:rPr>
        <w:tab/>
      </w:r>
      <w:r w:rsidRPr="00B66476">
        <w:rPr>
          <w:rFonts w:cstheme="minorHAnsi"/>
          <w:b/>
          <w:sz w:val="20"/>
          <w:szCs w:val="20"/>
        </w:rPr>
        <w:tab/>
      </w:r>
      <w:r w:rsidRPr="00B66476">
        <w:rPr>
          <w:rFonts w:cstheme="minorHAnsi"/>
          <w:b/>
          <w:sz w:val="20"/>
          <w:szCs w:val="20"/>
        </w:rPr>
        <w:tab/>
      </w:r>
      <w:r w:rsidRPr="00B66476">
        <w:rPr>
          <w:rFonts w:cstheme="minorHAnsi"/>
          <w:b/>
          <w:sz w:val="20"/>
          <w:szCs w:val="20"/>
        </w:rPr>
        <w:tab/>
      </w:r>
      <w:r w:rsidRPr="00B66476">
        <w:rPr>
          <w:rFonts w:cstheme="minorHAnsi"/>
          <w:b/>
          <w:sz w:val="20"/>
          <w:szCs w:val="20"/>
        </w:rPr>
        <w:tab/>
      </w:r>
      <w:r w:rsidRPr="00B66476">
        <w:rPr>
          <w:rFonts w:cstheme="minorHAnsi"/>
          <w:b/>
          <w:sz w:val="20"/>
          <w:szCs w:val="20"/>
        </w:rPr>
        <w:tab/>
      </w:r>
      <w:r w:rsidRPr="00B66476">
        <w:rPr>
          <w:rFonts w:cstheme="minorHAnsi"/>
          <w:b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>(3 Minutes)</w:t>
      </w:r>
    </w:p>
    <w:p w14:paraId="47623838" w14:textId="77777777" w:rsidR="00387C83" w:rsidRPr="00B66476" w:rsidRDefault="00387C83" w:rsidP="00387C83">
      <w:pPr>
        <w:jc w:val="both"/>
        <w:rPr>
          <w:rFonts w:cstheme="minorHAnsi"/>
          <w:sz w:val="20"/>
          <w:szCs w:val="20"/>
        </w:rPr>
      </w:pPr>
      <w:r w:rsidRPr="00B66476">
        <w:rPr>
          <w:rFonts w:cstheme="minorHAnsi"/>
          <w:sz w:val="20"/>
          <w:szCs w:val="20"/>
        </w:rPr>
        <w:t xml:space="preserve">13.  </w:t>
      </w:r>
      <w:r w:rsidRPr="00B66476">
        <w:rPr>
          <w:rFonts w:cstheme="minorHAnsi"/>
          <w:b/>
          <w:sz w:val="20"/>
          <w:szCs w:val="20"/>
        </w:rPr>
        <w:t>UNFINISHED BUSINESS</w:t>
      </w:r>
      <w:r w:rsidRPr="00B66476">
        <w:rPr>
          <w:rFonts w:cstheme="minorHAnsi"/>
          <w:sz w:val="20"/>
          <w:szCs w:val="20"/>
        </w:rPr>
        <w:t xml:space="preserve"> </w:t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  <w:t>(5 Minutes)</w:t>
      </w:r>
    </w:p>
    <w:p w14:paraId="1E13A7CB" w14:textId="77777777" w:rsidR="00387C83" w:rsidRPr="00B66476" w:rsidRDefault="00387C83" w:rsidP="00387C83">
      <w:pPr>
        <w:jc w:val="both"/>
        <w:rPr>
          <w:rFonts w:cstheme="minorHAnsi"/>
          <w:sz w:val="20"/>
          <w:szCs w:val="20"/>
        </w:rPr>
      </w:pPr>
      <w:r w:rsidRPr="00B66476">
        <w:rPr>
          <w:rFonts w:cstheme="minorHAnsi"/>
          <w:sz w:val="20"/>
          <w:szCs w:val="20"/>
        </w:rPr>
        <w:t xml:space="preserve">14.  </w:t>
      </w:r>
      <w:r w:rsidRPr="00B66476">
        <w:rPr>
          <w:rFonts w:cstheme="minorHAnsi"/>
          <w:b/>
          <w:sz w:val="20"/>
          <w:szCs w:val="20"/>
        </w:rPr>
        <w:t>OLD BUSINESS</w:t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  <w:t>(5 Minutes)</w:t>
      </w:r>
    </w:p>
    <w:p w14:paraId="7318DC5A" w14:textId="77777777" w:rsidR="00387C83" w:rsidRPr="00B66476" w:rsidRDefault="00387C83" w:rsidP="00387C83">
      <w:pPr>
        <w:jc w:val="both"/>
        <w:rPr>
          <w:rFonts w:cstheme="minorHAnsi"/>
          <w:sz w:val="20"/>
          <w:szCs w:val="20"/>
        </w:rPr>
      </w:pPr>
      <w:r w:rsidRPr="00B66476">
        <w:rPr>
          <w:rFonts w:cstheme="minorHAnsi"/>
          <w:sz w:val="20"/>
          <w:szCs w:val="20"/>
        </w:rPr>
        <w:t xml:space="preserve">15.  </w:t>
      </w:r>
      <w:r w:rsidRPr="00B66476">
        <w:rPr>
          <w:rFonts w:cstheme="minorHAnsi"/>
          <w:b/>
          <w:sz w:val="20"/>
          <w:szCs w:val="20"/>
        </w:rPr>
        <w:t>NEW BUSINESS</w:t>
      </w:r>
      <w:r w:rsidRPr="00B66476">
        <w:rPr>
          <w:rFonts w:cstheme="minorHAnsi"/>
          <w:sz w:val="20"/>
          <w:szCs w:val="20"/>
        </w:rPr>
        <w:t xml:space="preserve"> </w:t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  <w:t>(5 Minutes)</w:t>
      </w:r>
    </w:p>
    <w:p w14:paraId="1BCA5F16" w14:textId="1106B7F2" w:rsidR="00387C83" w:rsidRPr="00B66476" w:rsidRDefault="00387C83" w:rsidP="00387C83">
      <w:pPr>
        <w:jc w:val="both"/>
        <w:rPr>
          <w:rFonts w:cstheme="minorHAnsi"/>
          <w:sz w:val="20"/>
          <w:szCs w:val="20"/>
        </w:rPr>
      </w:pPr>
      <w:r w:rsidRPr="00B66476">
        <w:rPr>
          <w:rFonts w:cstheme="minorHAnsi"/>
          <w:sz w:val="20"/>
          <w:szCs w:val="20"/>
        </w:rPr>
        <w:t xml:space="preserve">16.. </w:t>
      </w:r>
      <w:r w:rsidRPr="00B66476">
        <w:rPr>
          <w:rFonts w:cstheme="minorHAnsi"/>
          <w:b/>
          <w:sz w:val="20"/>
          <w:szCs w:val="20"/>
        </w:rPr>
        <w:t xml:space="preserve"> ADJOURNMENT </w:t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ab/>
        <w:t xml:space="preserve">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ab/>
      </w:r>
      <w:r w:rsidRPr="00B66476">
        <w:rPr>
          <w:rFonts w:cstheme="minorHAnsi"/>
          <w:sz w:val="20"/>
          <w:szCs w:val="20"/>
        </w:rPr>
        <w:t>(1 Minute)</w:t>
      </w:r>
      <w:r w:rsidRPr="00B66476">
        <w:rPr>
          <w:rFonts w:cstheme="minorHAnsi"/>
          <w:b/>
          <w:bCs/>
          <w:sz w:val="20"/>
          <w:szCs w:val="20"/>
        </w:rPr>
        <w:tab/>
      </w:r>
    </w:p>
    <w:p w14:paraId="3DAE822B" w14:textId="77777777" w:rsidR="00387C83" w:rsidRPr="00B66476" w:rsidRDefault="00387C83" w:rsidP="00387C83">
      <w:pPr>
        <w:jc w:val="both"/>
        <w:rPr>
          <w:b/>
          <w:bCs/>
          <w:sz w:val="20"/>
          <w:szCs w:val="20"/>
        </w:rPr>
      </w:pPr>
    </w:p>
    <w:p w14:paraId="6AC487C8" w14:textId="77777777" w:rsidR="00387C83" w:rsidRDefault="00387C83" w:rsidP="00387C83">
      <w:pPr>
        <w:jc w:val="both"/>
        <w:rPr>
          <w:b/>
          <w:bCs/>
          <w:sz w:val="20"/>
          <w:szCs w:val="20"/>
        </w:rPr>
      </w:pPr>
    </w:p>
    <w:p w14:paraId="1099ED88" w14:textId="77777777" w:rsidR="00387C83" w:rsidRPr="004F1581" w:rsidRDefault="00387C83" w:rsidP="00387C83">
      <w:pPr>
        <w:jc w:val="center"/>
        <w:rPr>
          <w:sz w:val="20"/>
          <w:szCs w:val="20"/>
        </w:rPr>
      </w:pPr>
      <w:r w:rsidRPr="004F1581">
        <w:rPr>
          <w:b/>
          <w:bCs/>
          <w:sz w:val="20"/>
          <w:szCs w:val="20"/>
        </w:rPr>
        <w:t>Email:</w:t>
      </w:r>
      <w:r w:rsidRPr="004F1581">
        <w:rPr>
          <w:sz w:val="20"/>
          <w:szCs w:val="20"/>
        </w:rPr>
        <w:t xml:space="preserve">  </w:t>
      </w:r>
      <w:hyperlink r:id="rId5" w:history="1">
        <w:r w:rsidRPr="004F1581">
          <w:rPr>
            <w:rStyle w:val="Hyperlink"/>
            <w:sz w:val="20"/>
            <w:szCs w:val="20"/>
          </w:rPr>
          <w:t>bk17@cb.nyc.gov</w:t>
        </w:r>
      </w:hyperlink>
    </w:p>
    <w:p w14:paraId="7C3A4734" w14:textId="77777777" w:rsidR="00387C83" w:rsidRPr="004F1581" w:rsidRDefault="00387C83" w:rsidP="00387C83">
      <w:pPr>
        <w:jc w:val="center"/>
        <w:rPr>
          <w:sz w:val="20"/>
          <w:szCs w:val="20"/>
        </w:rPr>
      </w:pPr>
      <w:r w:rsidRPr="004F1581">
        <w:rPr>
          <w:b/>
          <w:bCs/>
          <w:sz w:val="20"/>
          <w:szCs w:val="20"/>
        </w:rPr>
        <w:t>Website:</w:t>
      </w:r>
      <w:r w:rsidRPr="004F1581">
        <w:rPr>
          <w:sz w:val="20"/>
          <w:szCs w:val="20"/>
        </w:rPr>
        <w:t xml:space="preserve"> </w:t>
      </w:r>
      <w:hyperlink r:id="rId6" w:tgtFrame="_blank" w:tooltip="Original URL: http://nyc.gov/brooklyncb17. Click or tap if you trust this link." w:history="1">
        <w:r w:rsidRPr="004F1581">
          <w:rPr>
            <w:rFonts w:ascii="Segoe UI" w:hAnsi="Segoe UI" w:cs="Segoe U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nyc.gov/brooklyncb17</w:t>
        </w:r>
      </w:hyperlink>
    </w:p>
    <w:p w14:paraId="62CA9D0F" w14:textId="77777777" w:rsidR="00387C83" w:rsidRDefault="00387C83" w:rsidP="00387C83">
      <w:pPr>
        <w:jc w:val="center"/>
      </w:pPr>
    </w:p>
    <w:p w14:paraId="11F83C5E" w14:textId="77777777" w:rsidR="00387C83" w:rsidRDefault="00387C83" w:rsidP="00387C83"/>
    <w:p w14:paraId="255D950F" w14:textId="77777777" w:rsidR="001F3767" w:rsidRDefault="001F3767"/>
    <w:sectPr w:rsidR="001F3767" w:rsidSect="00387C83">
      <w:pgSz w:w="12240" w:h="20160" w:code="5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78C1"/>
    <w:multiLevelType w:val="hybridMultilevel"/>
    <w:tmpl w:val="91803E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68609217">
    <w:abstractNumId w:val="0"/>
  </w:num>
  <w:num w:numId="2" w16cid:durableId="47846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83"/>
    <w:rsid w:val="001F3767"/>
    <w:rsid w:val="00387C83"/>
    <w:rsid w:val="00556F8D"/>
    <w:rsid w:val="0090751A"/>
    <w:rsid w:val="00AA2CF5"/>
    <w:rsid w:val="00CA1209"/>
    <w:rsid w:val="00CD4DA2"/>
    <w:rsid w:val="00DA1CD8"/>
    <w:rsid w:val="00E575B0"/>
    <w:rsid w:val="00E844F9"/>
    <w:rsid w:val="00EF382F"/>
    <w:rsid w:val="00F7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250C"/>
  <w15:chartTrackingRefBased/>
  <w15:docId w15:val="{C8F60868-2090-4B6E-B41D-57659BCC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C8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%3A%2F%2Fnyc.gov%2Fbrooklyncb17&amp;data=05%7C01%7Csfraser%40cb.nyc.gov%7C91b1c26d558f4e742b5d08db6d4e055c%7C32f56fc75f814e22a95b15da66513bef%7C0%7C0%7C638223954082274542%7CUnknown%7CTWFpbGZsb3d8eyJWIjoiMC4wLjAwMDAiLCJQIjoiV2luMzIiLCJBTiI6Ik1haWwiLCJXVCI6Mn0%3D%7C3000%7C%7C%7C&amp;sdata=TIo4TMOwp1ovAeG2lrS5gpKdn0%2F3Ak6XUPqrrYVDxto%3D&amp;reserved=0" TargetMode="External"/><Relationship Id="rId5" Type="http://schemas.openxmlformats.org/officeDocument/2006/relationships/hyperlink" Target="mailto:bk17@cb.ny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Sherif (CB)</dc:creator>
  <cp:keywords/>
  <dc:description/>
  <cp:lastModifiedBy>Fraser, Sherif (CB)</cp:lastModifiedBy>
  <cp:revision>11</cp:revision>
  <cp:lastPrinted>2024-02-14T21:28:00Z</cp:lastPrinted>
  <dcterms:created xsi:type="dcterms:W3CDTF">2024-02-05T20:02:00Z</dcterms:created>
  <dcterms:modified xsi:type="dcterms:W3CDTF">2024-02-16T20:44:00Z</dcterms:modified>
</cp:coreProperties>
</file>