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06ECB" w14:textId="77777777" w:rsidR="00A90014" w:rsidRPr="00984FD7" w:rsidRDefault="00A90014" w:rsidP="00A90014">
      <w:pPr>
        <w:jc w:val="center"/>
        <w:rPr>
          <w:rFonts w:ascii="Times New Roman" w:hAnsi="Times New Roman" w:cs="Times New Roman"/>
          <w:sz w:val="24"/>
          <w:szCs w:val="24"/>
        </w:rPr>
      </w:pPr>
      <w:r w:rsidRPr="00564A16">
        <w:rPr>
          <w:rFonts w:ascii="Times New Roman" w:hAnsi="Times New Roman" w:cs="Times New Roman"/>
          <w:b/>
          <w:bCs/>
          <w:sz w:val="24"/>
          <w:szCs w:val="24"/>
        </w:rPr>
        <w:t>THE CITY OF NEW YORK</w:t>
      </w:r>
    </w:p>
    <w:p w14:paraId="60772E9F" w14:textId="77777777"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sz w:val="24"/>
          <w:szCs w:val="24"/>
        </w:rPr>
        <w:t>COMMUNITY BOARD # 17</w:t>
      </w:r>
    </w:p>
    <w:p w14:paraId="57447189" w14:textId="77777777"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sz w:val="24"/>
          <w:szCs w:val="24"/>
        </w:rPr>
        <w:t>4112 FARRAGUT ROAD</w:t>
      </w:r>
    </w:p>
    <w:p w14:paraId="77C4848F" w14:textId="77777777"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sz w:val="24"/>
          <w:szCs w:val="24"/>
        </w:rPr>
        <w:t>BROOKLYN, NEW YORK 11210</w:t>
      </w:r>
    </w:p>
    <w:p w14:paraId="491E6273" w14:textId="77777777" w:rsidR="00A90014" w:rsidRPr="00564A16" w:rsidRDefault="00A90014" w:rsidP="00A90014">
      <w:pPr>
        <w:jc w:val="center"/>
        <w:rPr>
          <w:rFonts w:ascii="Times New Roman" w:hAnsi="Times New Roman" w:cs="Times New Roman"/>
          <w:b/>
          <w:bCs/>
          <w:sz w:val="24"/>
          <w:szCs w:val="24"/>
        </w:rPr>
      </w:pPr>
    </w:p>
    <w:p w14:paraId="2DB3C366" w14:textId="3F419985" w:rsidR="00A90014" w:rsidRPr="00564A16" w:rsidRDefault="00A90014" w:rsidP="00A90014">
      <w:pPr>
        <w:jc w:val="center"/>
        <w:rPr>
          <w:rFonts w:ascii="Times New Roman" w:hAnsi="Times New Roman" w:cs="Times New Roman"/>
          <w:b/>
          <w:bCs/>
          <w:sz w:val="24"/>
          <w:szCs w:val="24"/>
        </w:rPr>
      </w:pPr>
      <w:r w:rsidRPr="00564A16">
        <w:rPr>
          <w:rFonts w:ascii="Times New Roman" w:hAnsi="Times New Roman" w:cs="Times New Roman"/>
          <w:b/>
          <w:bCs/>
          <w:i/>
          <w:sz w:val="24"/>
          <w:szCs w:val="24"/>
        </w:rPr>
        <w:t xml:space="preserve">Minutes of </w:t>
      </w:r>
      <w:r>
        <w:rPr>
          <w:rFonts w:ascii="Times New Roman" w:hAnsi="Times New Roman" w:cs="Times New Roman"/>
          <w:b/>
          <w:bCs/>
          <w:i/>
          <w:sz w:val="24"/>
          <w:szCs w:val="24"/>
        </w:rPr>
        <w:t>March 27</w:t>
      </w:r>
      <w:r w:rsidRPr="00564A16">
        <w:rPr>
          <w:rFonts w:ascii="Times New Roman" w:hAnsi="Times New Roman" w:cs="Times New Roman"/>
          <w:b/>
          <w:bCs/>
          <w:i/>
          <w:sz w:val="24"/>
          <w:szCs w:val="24"/>
        </w:rPr>
        <w:t>, 20</w:t>
      </w:r>
      <w:r>
        <w:rPr>
          <w:rFonts w:ascii="Times New Roman" w:hAnsi="Times New Roman" w:cs="Times New Roman"/>
          <w:b/>
          <w:bCs/>
          <w:i/>
          <w:sz w:val="24"/>
          <w:szCs w:val="24"/>
        </w:rPr>
        <w:t>24</w:t>
      </w:r>
    </w:p>
    <w:p w14:paraId="645BEFED" w14:textId="77777777" w:rsidR="00A90014" w:rsidRPr="00564A16" w:rsidRDefault="00A90014" w:rsidP="00A90014">
      <w:pPr>
        <w:jc w:val="center"/>
        <w:rPr>
          <w:rFonts w:ascii="Times New Roman" w:hAnsi="Times New Roman" w:cs="Times New Roman"/>
          <w:b/>
          <w:bCs/>
          <w:sz w:val="24"/>
          <w:szCs w:val="24"/>
        </w:rPr>
      </w:pPr>
    </w:p>
    <w:p w14:paraId="36104911" w14:textId="77777777" w:rsidR="00A90014" w:rsidRPr="00564A16" w:rsidRDefault="00A90014" w:rsidP="00A90014">
      <w:pPr>
        <w:jc w:val="center"/>
        <w:rPr>
          <w:rFonts w:ascii="Times New Roman" w:hAnsi="Times New Roman" w:cs="Times New Roman"/>
          <w:b/>
          <w:bCs/>
          <w:sz w:val="24"/>
          <w:szCs w:val="24"/>
          <w:u w:val="single"/>
        </w:rPr>
      </w:pPr>
      <w:r w:rsidRPr="00564A16">
        <w:rPr>
          <w:rFonts w:ascii="Times New Roman" w:hAnsi="Times New Roman" w:cs="Times New Roman"/>
          <w:b/>
          <w:bCs/>
          <w:sz w:val="24"/>
          <w:szCs w:val="24"/>
          <w:u w:val="single"/>
        </w:rPr>
        <w:t>PUBLIC SAFETY COMMITTEE MEETING MINUTES</w:t>
      </w:r>
    </w:p>
    <w:p w14:paraId="29CFCF38" w14:textId="77777777" w:rsidR="00A90014" w:rsidRPr="00564A16" w:rsidRDefault="00A90014" w:rsidP="00A90014">
      <w:pPr>
        <w:jc w:val="center"/>
        <w:rPr>
          <w:rFonts w:ascii="Times New Roman" w:hAnsi="Times New Roman" w:cs="Times New Roman"/>
          <w:b/>
          <w:bCs/>
          <w:sz w:val="24"/>
          <w:szCs w:val="24"/>
          <w:u w:val="single"/>
        </w:rPr>
      </w:pPr>
    </w:p>
    <w:p w14:paraId="338BB774" w14:textId="72A71A4E" w:rsidR="00A90014" w:rsidRDefault="00A90014" w:rsidP="00A90014">
      <w:pPr>
        <w:rPr>
          <w:rFonts w:ascii="Times New Roman" w:hAnsi="Times New Roman" w:cs="Times New Roman"/>
          <w:sz w:val="24"/>
          <w:szCs w:val="24"/>
        </w:rPr>
      </w:pPr>
      <w:r w:rsidRPr="00564A16">
        <w:rPr>
          <w:rFonts w:ascii="Times New Roman" w:hAnsi="Times New Roman" w:cs="Times New Roman"/>
          <w:b/>
          <w:bCs/>
          <w:sz w:val="24"/>
          <w:szCs w:val="24"/>
          <w:u w:val="single"/>
        </w:rPr>
        <w:t>PRESENT</w:t>
      </w:r>
      <w:r w:rsidRPr="00564A16">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sidR="004953A7">
        <w:rPr>
          <w:rFonts w:ascii="Times New Roman" w:hAnsi="Times New Roman" w:cs="Times New Roman"/>
          <w:b/>
          <w:bCs/>
          <w:sz w:val="24"/>
          <w:szCs w:val="24"/>
        </w:rPr>
        <w:tab/>
      </w:r>
      <w:r w:rsidRPr="00564A16">
        <w:rPr>
          <w:rFonts w:ascii="Times New Roman" w:hAnsi="Times New Roman" w:cs="Times New Roman"/>
          <w:b/>
          <w:bCs/>
          <w:sz w:val="24"/>
          <w:szCs w:val="24"/>
          <w:u w:val="single"/>
        </w:rPr>
        <w:t>ABSENT</w:t>
      </w:r>
      <w:r w:rsidRPr="00564A16">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EXCUSED</w:t>
      </w:r>
      <w:r>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GUEST</w:t>
      </w:r>
      <w:r w:rsidRPr="00564A16">
        <w:rPr>
          <w:rFonts w:ascii="Times New Roman" w:hAnsi="Times New Roman" w:cs="Times New Roman"/>
          <w:b/>
          <w:bCs/>
          <w:sz w:val="24"/>
          <w:szCs w:val="24"/>
        </w:rPr>
        <w:t>:</w:t>
      </w:r>
    </w:p>
    <w:p w14:paraId="1209AB12" w14:textId="77777777" w:rsidR="00A90014" w:rsidRDefault="00A90014" w:rsidP="00A90014">
      <w:pPr>
        <w:rPr>
          <w:rFonts w:ascii="Times New Roman" w:hAnsi="Times New Roman" w:cs="Times New Roman"/>
          <w:sz w:val="24"/>
          <w:szCs w:val="24"/>
        </w:rPr>
      </w:pPr>
    </w:p>
    <w:p w14:paraId="17F4816C" w14:textId="0FA9131B" w:rsidR="00A90014" w:rsidRDefault="00A90014" w:rsidP="00A90014">
      <w:pPr>
        <w:rPr>
          <w:rFonts w:ascii="Times New Roman" w:hAnsi="Times New Roman" w:cs="Times New Roman"/>
          <w:sz w:val="24"/>
          <w:szCs w:val="24"/>
        </w:rPr>
      </w:pPr>
      <w:proofErr w:type="spellStart"/>
      <w:r>
        <w:rPr>
          <w:rFonts w:ascii="Times New Roman" w:hAnsi="Times New Roman" w:cs="Times New Roman"/>
          <w:sz w:val="24"/>
          <w:szCs w:val="24"/>
        </w:rPr>
        <w:t>Ozni</w:t>
      </w:r>
      <w:proofErr w:type="spellEnd"/>
      <w:r>
        <w:rPr>
          <w:rFonts w:ascii="Times New Roman" w:hAnsi="Times New Roman" w:cs="Times New Roman"/>
          <w:sz w:val="24"/>
          <w:szCs w:val="24"/>
        </w:rPr>
        <w:t xml:space="preserve"> Lewis</w:t>
      </w:r>
      <w:r>
        <w:rPr>
          <w:rFonts w:ascii="Times New Roman" w:hAnsi="Times New Roman" w:cs="Times New Roman"/>
          <w:sz w:val="24"/>
          <w:szCs w:val="24"/>
        </w:rPr>
        <w:tab/>
      </w:r>
      <w:r>
        <w:rPr>
          <w:rFonts w:ascii="Times New Roman" w:hAnsi="Times New Roman" w:cs="Times New Roman"/>
          <w:sz w:val="24"/>
          <w:szCs w:val="24"/>
        </w:rPr>
        <w:tab/>
      </w:r>
      <w:r w:rsidR="004953A7">
        <w:rPr>
          <w:rFonts w:ascii="Times New Roman" w:hAnsi="Times New Roman" w:cs="Times New Roman"/>
          <w:sz w:val="24"/>
          <w:szCs w:val="24"/>
        </w:rPr>
        <w:tab/>
      </w:r>
      <w:r>
        <w:rPr>
          <w:rFonts w:ascii="Times New Roman" w:hAnsi="Times New Roman" w:cs="Times New Roman"/>
          <w:sz w:val="24"/>
          <w:szCs w:val="24"/>
        </w:rPr>
        <w:t>Judith Aarons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Barrington Barrett</w:t>
      </w:r>
      <w:r>
        <w:rPr>
          <w:rFonts w:ascii="Times New Roman" w:hAnsi="Times New Roman" w:cs="Times New Roman"/>
          <w:sz w:val="24"/>
          <w:szCs w:val="24"/>
        </w:rPr>
        <w:tab/>
      </w:r>
      <w:r w:rsidR="004953A7">
        <w:rPr>
          <w:rFonts w:ascii="Times New Roman" w:hAnsi="Times New Roman" w:cs="Times New Roman"/>
          <w:sz w:val="24"/>
          <w:szCs w:val="24"/>
        </w:rPr>
        <w:tab/>
      </w:r>
      <w:r w:rsidR="004953A7">
        <w:rPr>
          <w:rFonts w:ascii="Times New Roman" w:hAnsi="Times New Roman" w:cs="Times New Roman"/>
          <w:sz w:val="24"/>
          <w:szCs w:val="24"/>
        </w:rPr>
        <w:t>Ayanna G.</w:t>
      </w:r>
      <w:r>
        <w:rPr>
          <w:rFonts w:ascii="Times New Roman" w:hAnsi="Times New Roman" w:cs="Times New Roman"/>
          <w:sz w:val="24"/>
          <w:szCs w:val="24"/>
        </w:rPr>
        <w:tab/>
      </w:r>
    </w:p>
    <w:p w14:paraId="481BE696" w14:textId="7130FAB2" w:rsidR="00BD2C12" w:rsidRDefault="00BD2C12" w:rsidP="00A90014">
      <w:pPr>
        <w:rPr>
          <w:rFonts w:ascii="Times New Roman" w:hAnsi="Times New Roman" w:cs="Times New Roman"/>
          <w:sz w:val="24"/>
          <w:szCs w:val="24"/>
        </w:rPr>
      </w:pPr>
      <w:r>
        <w:rPr>
          <w:rFonts w:ascii="Times New Roman" w:hAnsi="Times New Roman" w:cs="Times New Roman"/>
          <w:sz w:val="24"/>
          <w:szCs w:val="24"/>
        </w:rPr>
        <w:t>Adele Bennett</w:t>
      </w:r>
      <w:r>
        <w:rPr>
          <w:rFonts w:ascii="Times New Roman" w:hAnsi="Times New Roman" w:cs="Times New Roman"/>
          <w:sz w:val="24"/>
          <w:szCs w:val="24"/>
        </w:rPr>
        <w:tab/>
      </w:r>
      <w:r>
        <w:rPr>
          <w:rFonts w:ascii="Times New Roman" w:hAnsi="Times New Roman" w:cs="Times New Roman"/>
          <w:sz w:val="24"/>
          <w:szCs w:val="24"/>
        </w:rPr>
        <w:tab/>
      </w:r>
      <w:r w:rsidR="004953A7">
        <w:rPr>
          <w:rFonts w:ascii="Times New Roman" w:hAnsi="Times New Roman" w:cs="Times New Roman"/>
          <w:sz w:val="24"/>
          <w:szCs w:val="24"/>
        </w:rPr>
        <w:tab/>
      </w:r>
      <w:r>
        <w:rPr>
          <w:rFonts w:ascii="Times New Roman" w:hAnsi="Times New Roman" w:cs="Times New Roman"/>
          <w:sz w:val="24"/>
          <w:szCs w:val="24"/>
        </w:rPr>
        <w:t xml:space="preserve">Zachary </w:t>
      </w:r>
      <w:proofErr w:type="spellStart"/>
      <w:r>
        <w:rPr>
          <w:rFonts w:ascii="Times New Roman" w:hAnsi="Times New Roman" w:cs="Times New Roman"/>
          <w:sz w:val="24"/>
          <w:szCs w:val="24"/>
        </w:rPr>
        <w:t>Bernagene</w:t>
      </w:r>
      <w:proofErr w:type="spellEnd"/>
      <w:r>
        <w:rPr>
          <w:rFonts w:ascii="Times New Roman" w:hAnsi="Times New Roman" w:cs="Times New Roman"/>
          <w:sz w:val="24"/>
          <w:szCs w:val="24"/>
        </w:rPr>
        <w:tab/>
      </w:r>
      <w:r>
        <w:rPr>
          <w:rFonts w:ascii="Times New Roman" w:hAnsi="Times New Roman" w:cs="Times New Roman"/>
          <w:sz w:val="24"/>
          <w:szCs w:val="24"/>
        </w:rPr>
        <w:tab/>
        <w:t>Patricia Reddock</w:t>
      </w:r>
      <w:r w:rsidR="004953A7">
        <w:rPr>
          <w:rFonts w:ascii="Times New Roman" w:hAnsi="Times New Roman" w:cs="Times New Roman"/>
          <w:sz w:val="24"/>
          <w:szCs w:val="24"/>
        </w:rPr>
        <w:tab/>
      </w:r>
      <w:r w:rsidR="004953A7">
        <w:rPr>
          <w:rFonts w:ascii="Times New Roman" w:hAnsi="Times New Roman" w:cs="Times New Roman"/>
          <w:sz w:val="24"/>
          <w:szCs w:val="24"/>
        </w:rPr>
        <w:tab/>
        <w:t>Deborah Sanders</w:t>
      </w:r>
    </w:p>
    <w:p w14:paraId="192B17A1" w14:textId="3A70379F" w:rsidR="00BD2C12" w:rsidRDefault="004953A7" w:rsidP="00A90014">
      <w:pPr>
        <w:rPr>
          <w:rFonts w:ascii="Times New Roman" w:hAnsi="Times New Roman" w:cs="Times New Roman"/>
          <w:sz w:val="24"/>
          <w:szCs w:val="24"/>
        </w:rPr>
      </w:pPr>
      <w:r>
        <w:rPr>
          <w:rFonts w:ascii="Times New Roman" w:hAnsi="Times New Roman" w:cs="Times New Roman"/>
          <w:sz w:val="24"/>
          <w:szCs w:val="24"/>
        </w:rPr>
        <w:t>Leonie Logan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Cathy </w:t>
      </w:r>
      <w:proofErr w:type="spellStart"/>
      <w:r>
        <w:rPr>
          <w:rFonts w:ascii="Times New Roman" w:hAnsi="Times New Roman" w:cs="Times New Roman"/>
          <w:sz w:val="24"/>
          <w:szCs w:val="24"/>
        </w:rPr>
        <w:t>Davoren</w:t>
      </w:r>
      <w:proofErr w:type="spellEnd"/>
      <w:r>
        <w:rPr>
          <w:rFonts w:ascii="Times New Roman" w:hAnsi="Times New Roman" w:cs="Times New Roman"/>
          <w:sz w:val="24"/>
          <w:szCs w:val="24"/>
        </w:rPr>
        <w:t>-Lovell</w:t>
      </w:r>
      <w:r>
        <w:rPr>
          <w:rFonts w:ascii="Times New Roman" w:hAnsi="Times New Roman" w:cs="Times New Roman"/>
          <w:sz w:val="24"/>
          <w:szCs w:val="24"/>
        </w:rPr>
        <w:tab/>
      </w:r>
    </w:p>
    <w:p w14:paraId="224E3220" w14:textId="7F0E8109" w:rsidR="004953A7" w:rsidRDefault="004953A7" w:rsidP="00A90014">
      <w:pPr>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McKain</w:t>
      </w:r>
      <w:proofErr w:type="spellEnd"/>
      <w:r>
        <w:rPr>
          <w:rFonts w:ascii="Times New Roman" w:hAnsi="Times New Roman" w:cs="Times New Roman"/>
          <w:sz w:val="24"/>
          <w:szCs w:val="24"/>
        </w:rPr>
        <w:t>-Brown</w:t>
      </w:r>
      <w:r>
        <w:rPr>
          <w:rFonts w:ascii="Times New Roman" w:hAnsi="Times New Roman" w:cs="Times New Roman"/>
          <w:sz w:val="24"/>
          <w:szCs w:val="24"/>
        </w:rPr>
        <w:tab/>
        <w:t>Audrey Henderson</w:t>
      </w:r>
    </w:p>
    <w:p w14:paraId="6A793891" w14:textId="36BD8AFC" w:rsidR="004953A7" w:rsidRDefault="004953A7" w:rsidP="00A90014">
      <w:pPr>
        <w:rPr>
          <w:rFonts w:ascii="Times New Roman" w:hAnsi="Times New Roman" w:cs="Times New Roman"/>
          <w:sz w:val="24"/>
          <w:szCs w:val="24"/>
        </w:rPr>
      </w:pPr>
      <w:r>
        <w:rPr>
          <w:rFonts w:ascii="Times New Roman" w:hAnsi="Times New Roman" w:cs="Times New Roman"/>
          <w:sz w:val="24"/>
          <w:szCs w:val="24"/>
        </w:rPr>
        <w:t>Marjorie Silcott</w:t>
      </w:r>
      <w:r>
        <w:rPr>
          <w:rFonts w:ascii="Times New Roman" w:hAnsi="Times New Roman" w:cs="Times New Roman"/>
          <w:sz w:val="24"/>
          <w:szCs w:val="24"/>
        </w:rPr>
        <w:tab/>
      </w:r>
      <w:r>
        <w:rPr>
          <w:rFonts w:ascii="Times New Roman" w:hAnsi="Times New Roman" w:cs="Times New Roman"/>
          <w:sz w:val="24"/>
          <w:szCs w:val="24"/>
        </w:rPr>
        <w:tab/>
        <w:t xml:space="preserve">Kimberly </w:t>
      </w:r>
      <w:proofErr w:type="spellStart"/>
      <w:r>
        <w:rPr>
          <w:rFonts w:ascii="Times New Roman" w:hAnsi="Times New Roman" w:cs="Times New Roman"/>
          <w:sz w:val="24"/>
          <w:szCs w:val="24"/>
        </w:rPr>
        <w:t>Morman</w:t>
      </w:r>
      <w:proofErr w:type="spellEnd"/>
    </w:p>
    <w:p w14:paraId="4BF2936A" w14:textId="1F2849B7" w:rsidR="004953A7" w:rsidRDefault="004953A7" w:rsidP="00A90014">
      <w:pPr>
        <w:rPr>
          <w:rFonts w:ascii="Times New Roman" w:hAnsi="Times New Roman" w:cs="Times New Roman"/>
          <w:sz w:val="24"/>
          <w:szCs w:val="24"/>
        </w:rPr>
      </w:pPr>
      <w:r>
        <w:rPr>
          <w:rFonts w:ascii="Times New Roman" w:hAnsi="Times New Roman" w:cs="Times New Roman"/>
          <w:sz w:val="24"/>
          <w:szCs w:val="24"/>
        </w:rPr>
        <w:t>Jorge Tait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Samantha </w:t>
      </w:r>
      <w:proofErr w:type="spellStart"/>
      <w:r>
        <w:rPr>
          <w:rFonts w:ascii="Times New Roman" w:hAnsi="Times New Roman" w:cs="Times New Roman"/>
          <w:sz w:val="24"/>
          <w:szCs w:val="24"/>
        </w:rPr>
        <w:t>Sibblies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Obas</w:t>
      </w:r>
      <w:proofErr w:type="spellEnd"/>
    </w:p>
    <w:p w14:paraId="337F6759" w14:textId="50D189CA" w:rsidR="004953A7" w:rsidRDefault="004953A7" w:rsidP="00A90014">
      <w:pPr>
        <w:rPr>
          <w:rFonts w:ascii="Times New Roman" w:hAnsi="Times New Roman" w:cs="Times New Roman"/>
          <w:sz w:val="24"/>
          <w:szCs w:val="24"/>
        </w:rPr>
      </w:pPr>
      <w:r>
        <w:rPr>
          <w:rFonts w:ascii="Times New Roman" w:hAnsi="Times New Roman" w:cs="Times New Roman"/>
          <w:sz w:val="24"/>
          <w:szCs w:val="24"/>
        </w:rPr>
        <w:t>Frederick Watson, Jr.</w:t>
      </w:r>
      <w:r>
        <w:rPr>
          <w:rFonts w:ascii="Times New Roman" w:hAnsi="Times New Roman" w:cs="Times New Roman"/>
          <w:sz w:val="24"/>
          <w:szCs w:val="24"/>
        </w:rPr>
        <w:tab/>
      </w:r>
      <w:r>
        <w:rPr>
          <w:rFonts w:ascii="Times New Roman" w:hAnsi="Times New Roman" w:cs="Times New Roman"/>
          <w:sz w:val="24"/>
          <w:szCs w:val="24"/>
        </w:rPr>
        <w:tab/>
        <w:t>Kenrick Wescott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A15C256" w14:textId="77777777" w:rsidR="00A90014" w:rsidRDefault="00A90014" w:rsidP="00A90014">
      <w:pPr>
        <w:pBdr>
          <w:bottom w:val="single" w:sz="12" w:space="1" w:color="auto"/>
        </w:pBdr>
        <w:rPr>
          <w:rFonts w:ascii="Times New Roman" w:hAnsi="Times New Roman" w:cs="Times New Roman"/>
          <w:sz w:val="24"/>
          <w:szCs w:val="24"/>
        </w:rPr>
      </w:pPr>
    </w:p>
    <w:p w14:paraId="4FCD1643" w14:textId="77777777" w:rsidR="00A90014" w:rsidRDefault="00A90014" w:rsidP="00A90014">
      <w:pPr>
        <w:rPr>
          <w:rFonts w:ascii="Times New Roman" w:eastAsia="Calibri" w:hAnsi="Times New Roman" w:cs="Times New Roman"/>
          <w:i/>
          <w:sz w:val="24"/>
          <w:szCs w:val="24"/>
        </w:rPr>
      </w:pPr>
    </w:p>
    <w:p w14:paraId="09DBEAF3" w14:textId="524B07CA" w:rsidR="00A90014" w:rsidRDefault="00A90014" w:rsidP="00A90014">
      <w:pPr>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Public Safety/Transportation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Wednesday</w:t>
      </w:r>
      <w:r>
        <w:rPr>
          <w:rFonts w:ascii="Times New Roman" w:eastAsia="Calibri" w:hAnsi="Times New Roman" w:cs="Times New Roman"/>
          <w:b/>
          <w:i/>
          <w:sz w:val="24"/>
          <w:szCs w:val="24"/>
        </w:rPr>
        <w:t xml:space="preserve">, </w:t>
      </w:r>
      <w:r w:rsidR="004953A7">
        <w:rPr>
          <w:rFonts w:ascii="Times New Roman" w:eastAsia="Calibri" w:hAnsi="Times New Roman" w:cs="Times New Roman"/>
          <w:b/>
          <w:i/>
          <w:sz w:val="24"/>
          <w:szCs w:val="24"/>
        </w:rPr>
        <w:t>March 27</w:t>
      </w:r>
      <w:r>
        <w:rPr>
          <w:rFonts w:ascii="Times New Roman" w:eastAsia="Calibri" w:hAnsi="Times New Roman" w:cs="Times New Roman"/>
          <w:b/>
          <w:i/>
          <w:sz w:val="24"/>
          <w:szCs w:val="24"/>
        </w:rPr>
        <w:t>, 2024</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Virtually via WebEx</w:t>
      </w:r>
      <w:r w:rsidRPr="00DE3A5A">
        <w:rPr>
          <w:rFonts w:ascii="Times New Roman" w:eastAsia="Calibri" w:hAnsi="Times New Roman" w:cs="Times New Roman"/>
          <w:i/>
          <w:sz w:val="24"/>
          <w:szCs w:val="24"/>
        </w:rPr>
        <w:t>.</w:t>
      </w:r>
    </w:p>
    <w:p w14:paraId="54D12140" w14:textId="77777777" w:rsidR="00A90014" w:rsidRDefault="00A90014" w:rsidP="00A90014">
      <w:pPr>
        <w:rPr>
          <w:rFonts w:ascii="Times New Roman" w:eastAsia="Calibri" w:hAnsi="Times New Roman" w:cs="Times New Roman"/>
          <w:iCs/>
          <w:sz w:val="24"/>
          <w:szCs w:val="24"/>
        </w:rPr>
      </w:pPr>
    </w:p>
    <w:p w14:paraId="7924576C" w14:textId="77777777" w:rsidR="004953A7" w:rsidRDefault="00A90014" w:rsidP="00A90014">
      <w:pPr>
        <w:jc w:val="both"/>
        <w:rPr>
          <w:rFonts w:ascii="Times New Roman" w:eastAsia="Calibri" w:hAnsi="Times New Roman" w:cs="Times New Roman"/>
          <w:iCs/>
          <w:sz w:val="24"/>
          <w:szCs w:val="24"/>
        </w:rPr>
      </w:pPr>
      <w:r w:rsidRPr="00DE031E">
        <w:rPr>
          <w:rFonts w:ascii="Times New Roman" w:eastAsia="Calibri" w:hAnsi="Times New Roman" w:cs="Times New Roman"/>
          <w:b/>
          <w:bCs/>
          <w:iCs/>
          <w:sz w:val="24"/>
          <w:szCs w:val="24"/>
        </w:rPr>
        <w:t xml:space="preserve">Mr. </w:t>
      </w:r>
      <w:proofErr w:type="spellStart"/>
      <w:r w:rsidRPr="00DE031E">
        <w:rPr>
          <w:rFonts w:ascii="Times New Roman" w:eastAsia="Calibri" w:hAnsi="Times New Roman" w:cs="Times New Roman"/>
          <w:b/>
          <w:bCs/>
          <w:iCs/>
          <w:sz w:val="24"/>
          <w:szCs w:val="24"/>
        </w:rPr>
        <w:t>Ozni</w:t>
      </w:r>
      <w:proofErr w:type="spellEnd"/>
      <w:r w:rsidRPr="00DE031E">
        <w:rPr>
          <w:rFonts w:ascii="Times New Roman" w:eastAsia="Calibri" w:hAnsi="Times New Roman" w:cs="Times New Roman"/>
          <w:b/>
          <w:bCs/>
          <w:iCs/>
          <w:sz w:val="24"/>
          <w:szCs w:val="24"/>
        </w:rPr>
        <w:t xml:space="preserve"> Lewis</w:t>
      </w:r>
      <w:r>
        <w:rPr>
          <w:rFonts w:ascii="Times New Roman" w:eastAsia="Calibri" w:hAnsi="Times New Roman" w:cs="Times New Roman"/>
          <w:iCs/>
          <w:sz w:val="24"/>
          <w:szCs w:val="24"/>
        </w:rPr>
        <w:t xml:space="preserve"> called the meeting to order and asked everyone to introduce themselves.</w:t>
      </w:r>
    </w:p>
    <w:p w14:paraId="252174AD" w14:textId="77777777" w:rsidR="004953A7" w:rsidRDefault="004953A7" w:rsidP="00A90014">
      <w:pPr>
        <w:jc w:val="both"/>
        <w:rPr>
          <w:rFonts w:ascii="Times New Roman" w:eastAsia="Calibri" w:hAnsi="Times New Roman" w:cs="Times New Roman"/>
          <w:iCs/>
          <w:sz w:val="24"/>
          <w:szCs w:val="24"/>
        </w:rPr>
      </w:pPr>
    </w:p>
    <w:p w14:paraId="75F57E32" w14:textId="3FBD6D28" w:rsidR="00A90014" w:rsidRDefault="004953A7" w:rsidP="00A90014">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Everyone introduced themselves.</w:t>
      </w:r>
      <w:r w:rsidR="00A90014">
        <w:rPr>
          <w:rFonts w:ascii="Times New Roman" w:eastAsia="Calibri" w:hAnsi="Times New Roman" w:cs="Times New Roman"/>
          <w:iCs/>
          <w:sz w:val="24"/>
          <w:szCs w:val="24"/>
        </w:rPr>
        <w:t xml:space="preserve">  </w:t>
      </w:r>
    </w:p>
    <w:p w14:paraId="65F73E38" w14:textId="77777777" w:rsidR="00A90014" w:rsidRDefault="00A90014" w:rsidP="00A90014">
      <w:pPr>
        <w:jc w:val="both"/>
        <w:rPr>
          <w:rFonts w:ascii="Times New Roman" w:eastAsia="Calibri" w:hAnsi="Times New Roman" w:cs="Times New Roman"/>
          <w:iCs/>
          <w:sz w:val="24"/>
          <w:szCs w:val="24"/>
        </w:rPr>
      </w:pPr>
    </w:p>
    <w:p w14:paraId="0F744AA5" w14:textId="77777777" w:rsidR="00A535EE" w:rsidRPr="00A535EE" w:rsidRDefault="00A535EE" w:rsidP="00A535EE">
      <w:pPr>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discussed various safety concerns in the community, including the potential closure of SUNY Downstate hospital, recent shootings, scooter and bike safety on the road, water pooling issues at Glenwood and Albany, homelessness in the transit system, subway safety concerns, and the need for community participation in addressing grievances. Additionally, there were discussions about unresolved issues with a bike rack, advocating for adequate funding to prevent hospital closures, ongoing environmental studies, and opportunities in the construction industry.</w:t>
      </w:r>
    </w:p>
    <w:p w14:paraId="7B605928"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was held by the Transportation and Public Safety Committee.</w:t>
      </w:r>
    </w:p>
    <w:p w14:paraId="3A493CBB"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chair discussed the issue of the potential closure of SUNY Downstate hospital and its impact on the community.</w:t>
      </w:r>
    </w:p>
    <w:p w14:paraId="26ABACAC"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There were also discussions about recent shootings in the neighborhood and the importance of de-escalating situations.</w:t>
      </w:r>
    </w:p>
    <w:p w14:paraId="230C1B0D"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discussed the issue of safety in relation to scooters and bikes on the road, as well as the dangers faced by bus passengers when exiting the bus.</w:t>
      </w:r>
    </w:p>
    <w:p w14:paraId="22769006"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There was a discussion about a specific location, Glenwood and Albany, and its issues with water pooling and lack of proper pitch on the sidewalk and street.</w:t>
      </w:r>
    </w:p>
    <w:p w14:paraId="398008E7"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expressed concern about the increase in homelessness in the transit system and highlighted incidents of violence on trains, urging people to be mindful of their surroundings.</w:t>
      </w:r>
    </w:p>
    <w:p w14:paraId="7FE24DC5"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discusses safety concerns in the subway, including issues with homeless individuals and criminal elements.</w:t>
      </w:r>
    </w:p>
    <w:p w14:paraId="27CE8630"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There is a discussion about the importance of being cautious and mindful of one's surroundings, especially during late hours.</w:t>
      </w:r>
    </w:p>
    <w:p w14:paraId="38FEB096"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meeting also mentions a scheduled walk-through with various agencies to address community grievances.</w:t>
      </w:r>
    </w:p>
    <w:p w14:paraId="1DC93978"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lastRenderedPageBreak/>
        <w:t>There is a discussion about a walk-through that will take place tomorrow and the importance of participation from committee members.</w:t>
      </w:r>
    </w:p>
    <w:p w14:paraId="4BAE754D"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Concerns are raised about unresolved issues related to a bike rack and the need for it to be moved to improve safety.</w:t>
      </w:r>
    </w:p>
    <w:p w14:paraId="7ED6FA76"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closure of hospitals in Brooklyn, including Downstate and Kings Hospital, is discussed, and the importance of advocating for adequate funding to prevent further closures is emphasized.</w:t>
      </w:r>
    </w:p>
    <w:p w14:paraId="18538BDD"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emphasizes the importance of safety and situational awareness in their community.</w:t>
      </w:r>
    </w:p>
    <w:p w14:paraId="58294EA9"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They discuss ongoing environmental studies and potential impacts of a new transportation system.</w:t>
      </w:r>
    </w:p>
    <w:p w14:paraId="43BB9E22" w14:textId="77777777" w:rsidR="00A535EE" w:rsidRPr="00A535EE" w:rsidRDefault="00A535EE" w:rsidP="00A535EE">
      <w:pPr>
        <w:numPr>
          <w:ilvl w:val="0"/>
          <w:numId w:val="1"/>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The speaker highlights the opportunities for career transitions and job prospects in the construction industry.</w:t>
      </w:r>
    </w:p>
    <w:p w14:paraId="0FAE580B" w14:textId="77777777" w:rsidR="00A535EE" w:rsidRPr="00A535EE" w:rsidRDefault="00A535EE" w:rsidP="00A535EE">
      <w:pPr>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Generated by AI Assistant</w:t>
      </w:r>
    </w:p>
    <w:p w14:paraId="2E7461BC" w14:textId="77777777" w:rsidR="00A535EE" w:rsidRPr="00A535EE" w:rsidRDefault="00A535EE" w:rsidP="00A535EE">
      <w:pPr>
        <w:spacing w:line="360" w:lineRule="atLeast"/>
        <w:outlineLvl w:val="2"/>
        <w:rPr>
          <w:rFonts w:ascii="Times New Roman" w:eastAsia="Times New Roman" w:hAnsi="Times New Roman" w:cs="Times New Roman"/>
          <w:b/>
          <w:bCs/>
          <w:sz w:val="21"/>
          <w:szCs w:val="21"/>
        </w:rPr>
      </w:pPr>
      <w:r w:rsidRPr="00A535EE">
        <w:rPr>
          <w:rFonts w:ascii="Times New Roman" w:eastAsia="Times New Roman" w:hAnsi="Times New Roman" w:cs="Times New Roman"/>
          <w:b/>
          <w:bCs/>
          <w:sz w:val="21"/>
          <w:szCs w:val="21"/>
        </w:rPr>
        <w:t>Action items</w:t>
      </w:r>
    </w:p>
    <w:p w14:paraId="41D62491"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Offer condolences and prayers for those who have experienced loss</w:t>
      </w:r>
      <w:hyperlink r:id="rId5" w:history="1">
        <w:r w:rsidRPr="00A535EE">
          <w:rPr>
            <w:rFonts w:ascii="Times New Roman" w:eastAsia="Times New Roman" w:hAnsi="Times New Roman" w:cs="Times New Roman"/>
            <w:color w:val="0000FF"/>
            <w:sz w:val="24"/>
            <w:szCs w:val="24"/>
            <w:u w:val="single"/>
          </w:rPr>
          <w:t>0:00:01</w:t>
        </w:r>
      </w:hyperlink>
    </w:p>
    <w:p w14:paraId="4F459C27"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Keep abreast of the situation with SUNY Downstate Hospital and advocate for its funding and renovation</w:t>
      </w:r>
      <w:hyperlink r:id="rId6" w:history="1">
        <w:r w:rsidRPr="00A535EE">
          <w:rPr>
            <w:rFonts w:ascii="Times New Roman" w:eastAsia="Times New Roman" w:hAnsi="Times New Roman" w:cs="Times New Roman"/>
            <w:color w:val="0000FF"/>
            <w:sz w:val="24"/>
            <w:szCs w:val="24"/>
            <w:u w:val="single"/>
          </w:rPr>
          <w:t>0:03:43</w:t>
        </w:r>
      </w:hyperlink>
    </w:p>
    <w:p w14:paraId="3C8456F7"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Address concerns raised by bus driver Frederick Watson regarding safety at bus stops and follow up with appropriate actions if necessary.</w:t>
      </w:r>
      <w:hyperlink r:id="rId7" w:history="1">
        <w:r w:rsidRPr="00A535EE">
          <w:rPr>
            <w:rFonts w:ascii="Times New Roman" w:eastAsia="Times New Roman" w:hAnsi="Times New Roman" w:cs="Times New Roman"/>
            <w:color w:val="0000FF"/>
            <w:sz w:val="24"/>
            <w:szCs w:val="24"/>
            <w:u w:val="single"/>
          </w:rPr>
          <w:t>0:05:52</w:t>
        </w:r>
      </w:hyperlink>
    </w:p>
    <w:p w14:paraId="3C09108E"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Continue to bring up the issue of hospital closures in Brooklyn and the impact on public safety</w:t>
      </w:r>
      <w:hyperlink r:id="rId8" w:history="1">
        <w:r w:rsidRPr="00A535EE">
          <w:rPr>
            <w:rFonts w:ascii="Times New Roman" w:eastAsia="Times New Roman" w:hAnsi="Times New Roman" w:cs="Times New Roman"/>
            <w:color w:val="0000FF"/>
            <w:sz w:val="24"/>
            <w:szCs w:val="24"/>
            <w:u w:val="single"/>
          </w:rPr>
          <w:t>0:15:03</w:t>
        </w:r>
      </w:hyperlink>
    </w:p>
    <w:p w14:paraId="42CCF4B9"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Consider inviting special guests to discuss specific topics related to transportation, transit, congestion pricing, and homelessness</w:t>
      </w:r>
      <w:hyperlink r:id="rId9" w:history="1">
        <w:r w:rsidRPr="00A535EE">
          <w:rPr>
            <w:rFonts w:ascii="Times New Roman" w:eastAsia="Times New Roman" w:hAnsi="Times New Roman" w:cs="Times New Roman"/>
            <w:color w:val="0000FF"/>
            <w:sz w:val="24"/>
            <w:szCs w:val="24"/>
            <w:u w:val="single"/>
          </w:rPr>
          <w:t>0:16:27</w:t>
        </w:r>
      </w:hyperlink>
    </w:p>
    <w:p w14:paraId="4BD52E94"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proofErr w:type="spellStart"/>
      <w:r w:rsidRPr="00A535EE">
        <w:rPr>
          <w:rFonts w:ascii="Times New Roman" w:eastAsia="Times New Roman" w:hAnsi="Times New Roman" w:cs="Times New Roman"/>
          <w:sz w:val="24"/>
          <w:szCs w:val="24"/>
        </w:rPr>
        <w:t>Ozni</w:t>
      </w:r>
      <w:proofErr w:type="spellEnd"/>
      <w:r w:rsidRPr="00A535EE">
        <w:rPr>
          <w:rFonts w:ascii="Times New Roman" w:eastAsia="Times New Roman" w:hAnsi="Times New Roman" w:cs="Times New Roman"/>
          <w:sz w:val="24"/>
          <w:szCs w:val="24"/>
        </w:rPr>
        <w:t xml:space="preserve"> Lewis will bring up the issue of safety with the MTA liaison and discuss enforcement and bus driver behavior.</w:t>
      </w:r>
      <w:hyperlink r:id="rId10" w:history="1">
        <w:r w:rsidRPr="00A535EE">
          <w:rPr>
            <w:rFonts w:ascii="Times New Roman" w:eastAsia="Times New Roman" w:hAnsi="Times New Roman" w:cs="Times New Roman"/>
            <w:color w:val="0000FF"/>
            <w:sz w:val="24"/>
            <w:szCs w:val="24"/>
            <w:u w:val="single"/>
          </w:rPr>
          <w:t>0:17:47</w:t>
        </w:r>
      </w:hyperlink>
    </w:p>
    <w:p w14:paraId="4C68C7A5"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Leoni Logan expresses interest in attending the meeting regarding the Glenwood and Albany situation.</w:t>
      </w:r>
      <w:hyperlink r:id="rId11" w:history="1">
        <w:r w:rsidRPr="00A535EE">
          <w:rPr>
            <w:rFonts w:ascii="Times New Roman" w:eastAsia="Times New Roman" w:hAnsi="Times New Roman" w:cs="Times New Roman"/>
            <w:color w:val="0000FF"/>
            <w:sz w:val="24"/>
            <w:szCs w:val="24"/>
            <w:u w:val="single"/>
          </w:rPr>
          <w:t>0:20:38</w:t>
        </w:r>
      </w:hyperlink>
    </w:p>
    <w:p w14:paraId="6ABFE3A6"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Encourage attendance at tomorrow's meeting for a show of force</w:t>
      </w:r>
      <w:hyperlink r:id="rId12" w:history="1">
        <w:r w:rsidRPr="00A535EE">
          <w:rPr>
            <w:rFonts w:ascii="Times New Roman" w:eastAsia="Times New Roman" w:hAnsi="Times New Roman" w:cs="Times New Roman"/>
            <w:color w:val="0000FF"/>
            <w:sz w:val="24"/>
            <w:szCs w:val="24"/>
            <w:u w:val="single"/>
          </w:rPr>
          <w:t>0:35:28</w:t>
        </w:r>
      </w:hyperlink>
    </w:p>
    <w:p w14:paraId="5E8D47EC"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Attend the multi-agency walk-through organized by the Block Association and Assemblywoman's office to address community grievances.</w:t>
      </w:r>
      <w:hyperlink r:id="rId13" w:history="1">
        <w:r w:rsidRPr="00A535EE">
          <w:rPr>
            <w:rFonts w:ascii="Times New Roman" w:eastAsia="Times New Roman" w:hAnsi="Times New Roman" w:cs="Times New Roman"/>
            <w:color w:val="0000FF"/>
            <w:sz w:val="24"/>
            <w:szCs w:val="24"/>
            <w:u w:val="single"/>
          </w:rPr>
          <w:t>0:45:55</w:t>
        </w:r>
      </w:hyperlink>
    </w:p>
    <w:p w14:paraId="6D0D02CC"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Resend the request to move the bike rack on Albany Avenue back 20 feet, and ensure that it gets moved.</w:t>
      </w:r>
      <w:hyperlink r:id="rId14" w:history="1">
        <w:r w:rsidRPr="00A535EE">
          <w:rPr>
            <w:rFonts w:ascii="Times New Roman" w:eastAsia="Times New Roman" w:hAnsi="Times New Roman" w:cs="Times New Roman"/>
            <w:color w:val="0000FF"/>
            <w:sz w:val="24"/>
            <w:szCs w:val="24"/>
            <w:u w:val="single"/>
          </w:rPr>
          <w:t>0:55:51</w:t>
        </w:r>
      </w:hyperlink>
    </w:p>
    <w:p w14:paraId="273132B0"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Follow up with the Department of Transportation to request the removal of bike racks on Erasmus and Lots, and to create space for bike racks on Best Avenue between Albemarle and Snyder.</w:t>
      </w:r>
      <w:hyperlink r:id="rId15" w:history="1">
        <w:r w:rsidRPr="00A535EE">
          <w:rPr>
            <w:rFonts w:ascii="Times New Roman" w:eastAsia="Times New Roman" w:hAnsi="Times New Roman" w:cs="Times New Roman"/>
            <w:color w:val="0000FF"/>
            <w:sz w:val="24"/>
            <w:szCs w:val="24"/>
            <w:u w:val="single"/>
          </w:rPr>
          <w:t>0:59:28</w:t>
        </w:r>
      </w:hyperlink>
    </w:p>
    <w:p w14:paraId="2572570A"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Continue advocating for increased Medicaid funding for Downstate and other Brooklyn hospitals to prevent closures.</w:t>
      </w:r>
      <w:hyperlink r:id="rId16" w:history="1">
        <w:r w:rsidRPr="00A535EE">
          <w:rPr>
            <w:rFonts w:ascii="Times New Roman" w:eastAsia="Times New Roman" w:hAnsi="Times New Roman" w:cs="Times New Roman"/>
            <w:color w:val="0000FF"/>
            <w:sz w:val="24"/>
            <w:szCs w:val="24"/>
            <w:u w:val="single"/>
          </w:rPr>
          <w:t>1:00:43</w:t>
        </w:r>
      </w:hyperlink>
    </w:p>
    <w:p w14:paraId="2E81F0F4"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Emphasize the importance of safety and situational awareness</w:t>
      </w:r>
      <w:hyperlink r:id="rId17" w:history="1">
        <w:r w:rsidRPr="00A535EE">
          <w:rPr>
            <w:rFonts w:ascii="Times New Roman" w:eastAsia="Times New Roman" w:hAnsi="Times New Roman" w:cs="Times New Roman"/>
            <w:color w:val="0000FF"/>
            <w:sz w:val="24"/>
            <w:szCs w:val="24"/>
            <w:u w:val="single"/>
          </w:rPr>
          <w:t>1:03:24</w:t>
        </w:r>
      </w:hyperlink>
    </w:p>
    <w:p w14:paraId="4A057DB5"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Continue environmental studies for the express system</w:t>
      </w:r>
      <w:hyperlink r:id="rId18" w:history="1">
        <w:r w:rsidRPr="00A535EE">
          <w:rPr>
            <w:rFonts w:ascii="Times New Roman" w:eastAsia="Times New Roman" w:hAnsi="Times New Roman" w:cs="Times New Roman"/>
            <w:color w:val="0000FF"/>
            <w:sz w:val="24"/>
            <w:szCs w:val="24"/>
            <w:u w:val="single"/>
          </w:rPr>
          <w:t>1:04:30</w:t>
        </w:r>
      </w:hyperlink>
    </w:p>
    <w:p w14:paraId="4FB46404"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Consider the potential impact on different parts of the community, including eminent domain issues</w:t>
      </w:r>
      <w:hyperlink r:id="rId19" w:history="1">
        <w:r w:rsidRPr="00A535EE">
          <w:rPr>
            <w:rFonts w:ascii="Times New Roman" w:eastAsia="Times New Roman" w:hAnsi="Times New Roman" w:cs="Times New Roman"/>
            <w:color w:val="0000FF"/>
            <w:sz w:val="24"/>
            <w:szCs w:val="24"/>
            <w:u w:val="single"/>
          </w:rPr>
          <w:t>1:05:10</w:t>
        </w:r>
      </w:hyperlink>
    </w:p>
    <w:p w14:paraId="566DD06F"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Explore opportunities and job prospects in the construction industry, particularly in green-collar jobs</w:t>
      </w:r>
      <w:hyperlink r:id="rId20" w:history="1">
        <w:r w:rsidRPr="00A535EE">
          <w:rPr>
            <w:rFonts w:ascii="Times New Roman" w:eastAsia="Times New Roman" w:hAnsi="Times New Roman" w:cs="Times New Roman"/>
            <w:color w:val="0000FF"/>
            <w:sz w:val="24"/>
            <w:szCs w:val="24"/>
            <w:u w:val="single"/>
          </w:rPr>
          <w:t>1:08:29</w:t>
        </w:r>
      </w:hyperlink>
    </w:p>
    <w:p w14:paraId="4DE20A24" w14:textId="77777777" w:rsidR="00A535EE" w:rsidRPr="00A535EE" w:rsidRDefault="00A535EE" w:rsidP="00A535EE">
      <w:pPr>
        <w:numPr>
          <w:ilvl w:val="0"/>
          <w:numId w:val="2"/>
        </w:numPr>
        <w:spacing w:before="100" w:beforeAutospacing="1" w:after="100" w:afterAutospacing="1"/>
        <w:ind w:left="0"/>
        <w:rPr>
          <w:rFonts w:ascii="Times New Roman" w:eastAsia="Times New Roman" w:hAnsi="Times New Roman" w:cs="Times New Roman"/>
          <w:sz w:val="24"/>
          <w:szCs w:val="24"/>
        </w:rPr>
      </w:pPr>
      <w:r w:rsidRPr="00A535EE">
        <w:rPr>
          <w:rFonts w:ascii="Times New Roman" w:eastAsia="Times New Roman" w:hAnsi="Times New Roman" w:cs="Times New Roman"/>
          <w:sz w:val="24"/>
          <w:szCs w:val="24"/>
        </w:rPr>
        <w:t>Incorporate health and welfare updates and acknowledge birthdays in future meetings</w:t>
      </w:r>
    </w:p>
    <w:p w14:paraId="27259CDB" w14:textId="77777777" w:rsidR="00D47FC3" w:rsidRDefault="00D47FC3"/>
    <w:sectPr w:rsidR="00D47FC3" w:rsidSect="00A90014">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51F4"/>
    <w:multiLevelType w:val="multilevel"/>
    <w:tmpl w:val="A43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531A0"/>
    <w:multiLevelType w:val="multilevel"/>
    <w:tmpl w:val="1EE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EE"/>
    <w:rsid w:val="004953A7"/>
    <w:rsid w:val="00A535EE"/>
    <w:rsid w:val="00A90014"/>
    <w:rsid w:val="00BD2C12"/>
    <w:rsid w:val="00D4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161E"/>
  <w15:chartTrackingRefBased/>
  <w15:docId w15:val="{CACDFB26-D91A-458A-8351-A90F2410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78431">
      <w:bodyDiv w:val="1"/>
      <w:marLeft w:val="0"/>
      <w:marRight w:val="0"/>
      <w:marTop w:val="0"/>
      <w:marBottom w:val="0"/>
      <w:divBdr>
        <w:top w:val="none" w:sz="0" w:space="0" w:color="auto"/>
        <w:left w:val="none" w:sz="0" w:space="0" w:color="auto"/>
        <w:bottom w:val="none" w:sz="0" w:space="0" w:color="auto"/>
        <w:right w:val="none" w:sz="0" w:space="0" w:color="auto"/>
      </w:divBdr>
      <w:divsChild>
        <w:div w:id="27682857">
          <w:marLeft w:val="0"/>
          <w:marRight w:val="0"/>
          <w:marTop w:val="0"/>
          <w:marBottom w:val="0"/>
          <w:divBdr>
            <w:top w:val="none" w:sz="0" w:space="0" w:color="auto"/>
            <w:left w:val="none" w:sz="0" w:space="0" w:color="auto"/>
            <w:bottom w:val="none" w:sz="0" w:space="0" w:color="auto"/>
            <w:right w:val="none" w:sz="0" w:space="0" w:color="auto"/>
          </w:divBdr>
        </w:div>
        <w:div w:id="2091387422">
          <w:marLeft w:val="0"/>
          <w:marRight w:val="0"/>
          <w:marTop w:val="0"/>
          <w:marBottom w:val="0"/>
          <w:divBdr>
            <w:top w:val="none" w:sz="0" w:space="0" w:color="auto"/>
            <w:left w:val="none" w:sz="0" w:space="0" w:color="auto"/>
            <w:bottom w:val="none" w:sz="0" w:space="0" w:color="auto"/>
            <w:right w:val="none" w:sz="0" w:space="0" w:color="auto"/>
          </w:divBdr>
        </w:div>
        <w:div w:id="436676071">
          <w:marLeft w:val="0"/>
          <w:marRight w:val="0"/>
          <w:marTop w:val="0"/>
          <w:marBottom w:val="0"/>
          <w:divBdr>
            <w:top w:val="none" w:sz="0" w:space="0" w:color="auto"/>
            <w:left w:val="none" w:sz="0" w:space="0" w:color="auto"/>
            <w:bottom w:val="none" w:sz="0" w:space="0" w:color="auto"/>
            <w:right w:val="none" w:sz="0" w:space="0" w:color="auto"/>
          </w:divBdr>
        </w:div>
        <w:div w:id="448277476">
          <w:marLeft w:val="0"/>
          <w:marRight w:val="0"/>
          <w:marTop w:val="0"/>
          <w:marBottom w:val="0"/>
          <w:divBdr>
            <w:top w:val="none" w:sz="0" w:space="0" w:color="auto"/>
            <w:left w:val="none" w:sz="0" w:space="0" w:color="auto"/>
            <w:bottom w:val="none" w:sz="0" w:space="0" w:color="auto"/>
            <w:right w:val="none" w:sz="0" w:space="0" w:color="auto"/>
          </w:divBdr>
        </w:div>
        <w:div w:id="1762485102">
          <w:marLeft w:val="0"/>
          <w:marRight w:val="0"/>
          <w:marTop w:val="0"/>
          <w:marBottom w:val="0"/>
          <w:divBdr>
            <w:top w:val="none" w:sz="0" w:space="0" w:color="auto"/>
            <w:left w:val="none" w:sz="0" w:space="0" w:color="auto"/>
            <w:bottom w:val="none" w:sz="0" w:space="0" w:color="auto"/>
            <w:right w:val="none" w:sz="0" w:space="0" w:color="auto"/>
          </w:divBdr>
        </w:div>
        <w:div w:id="595942912">
          <w:marLeft w:val="0"/>
          <w:marRight w:val="0"/>
          <w:marTop w:val="0"/>
          <w:marBottom w:val="0"/>
          <w:divBdr>
            <w:top w:val="none" w:sz="0" w:space="0" w:color="auto"/>
            <w:left w:val="none" w:sz="0" w:space="0" w:color="auto"/>
            <w:bottom w:val="none" w:sz="0" w:space="0" w:color="auto"/>
            <w:right w:val="none" w:sz="0" w:space="0" w:color="auto"/>
          </w:divBdr>
        </w:div>
        <w:div w:id="1219703447">
          <w:marLeft w:val="0"/>
          <w:marRight w:val="0"/>
          <w:marTop w:val="0"/>
          <w:marBottom w:val="0"/>
          <w:divBdr>
            <w:top w:val="none" w:sz="0" w:space="0" w:color="auto"/>
            <w:left w:val="none" w:sz="0" w:space="0" w:color="auto"/>
            <w:bottom w:val="none" w:sz="0" w:space="0" w:color="auto"/>
            <w:right w:val="none" w:sz="0" w:space="0" w:color="auto"/>
          </w:divBdr>
        </w:div>
        <w:div w:id="1601065764">
          <w:marLeft w:val="0"/>
          <w:marRight w:val="0"/>
          <w:marTop w:val="0"/>
          <w:marBottom w:val="0"/>
          <w:divBdr>
            <w:top w:val="none" w:sz="0" w:space="0" w:color="auto"/>
            <w:left w:val="none" w:sz="0" w:space="0" w:color="auto"/>
            <w:bottom w:val="none" w:sz="0" w:space="0" w:color="auto"/>
            <w:right w:val="none" w:sz="0" w:space="0" w:color="auto"/>
          </w:divBdr>
        </w:div>
        <w:div w:id="973631858">
          <w:marLeft w:val="0"/>
          <w:marRight w:val="0"/>
          <w:marTop w:val="0"/>
          <w:marBottom w:val="0"/>
          <w:divBdr>
            <w:top w:val="none" w:sz="0" w:space="0" w:color="auto"/>
            <w:left w:val="none" w:sz="0" w:space="0" w:color="auto"/>
            <w:bottom w:val="none" w:sz="0" w:space="0" w:color="auto"/>
            <w:right w:val="none" w:sz="0" w:space="0" w:color="auto"/>
          </w:divBdr>
        </w:div>
        <w:div w:id="1182205602">
          <w:marLeft w:val="0"/>
          <w:marRight w:val="0"/>
          <w:marTop w:val="0"/>
          <w:marBottom w:val="0"/>
          <w:divBdr>
            <w:top w:val="none" w:sz="0" w:space="0" w:color="auto"/>
            <w:left w:val="none" w:sz="0" w:space="0" w:color="auto"/>
            <w:bottom w:val="none" w:sz="0" w:space="0" w:color="auto"/>
            <w:right w:val="none" w:sz="0" w:space="0" w:color="auto"/>
          </w:divBdr>
        </w:div>
        <w:div w:id="1998872419">
          <w:marLeft w:val="0"/>
          <w:marRight w:val="0"/>
          <w:marTop w:val="0"/>
          <w:marBottom w:val="0"/>
          <w:divBdr>
            <w:top w:val="none" w:sz="0" w:space="0" w:color="auto"/>
            <w:left w:val="none" w:sz="0" w:space="0" w:color="auto"/>
            <w:bottom w:val="none" w:sz="0" w:space="0" w:color="auto"/>
            <w:right w:val="none" w:sz="0" w:space="0" w:color="auto"/>
          </w:divBdr>
        </w:div>
        <w:div w:id="82652317">
          <w:marLeft w:val="0"/>
          <w:marRight w:val="0"/>
          <w:marTop w:val="0"/>
          <w:marBottom w:val="0"/>
          <w:divBdr>
            <w:top w:val="none" w:sz="0" w:space="0" w:color="auto"/>
            <w:left w:val="none" w:sz="0" w:space="0" w:color="auto"/>
            <w:bottom w:val="none" w:sz="0" w:space="0" w:color="auto"/>
            <w:right w:val="none" w:sz="0" w:space="0" w:color="auto"/>
          </w:divBdr>
        </w:div>
        <w:div w:id="268860338">
          <w:marLeft w:val="0"/>
          <w:marRight w:val="0"/>
          <w:marTop w:val="0"/>
          <w:marBottom w:val="0"/>
          <w:divBdr>
            <w:top w:val="none" w:sz="0" w:space="0" w:color="auto"/>
            <w:left w:val="none" w:sz="0" w:space="0" w:color="auto"/>
            <w:bottom w:val="none" w:sz="0" w:space="0" w:color="auto"/>
            <w:right w:val="none" w:sz="0" w:space="0" w:color="auto"/>
          </w:divBdr>
        </w:div>
        <w:div w:id="2014454831">
          <w:marLeft w:val="0"/>
          <w:marRight w:val="0"/>
          <w:marTop w:val="0"/>
          <w:marBottom w:val="0"/>
          <w:divBdr>
            <w:top w:val="none" w:sz="0" w:space="0" w:color="auto"/>
            <w:left w:val="none" w:sz="0" w:space="0" w:color="auto"/>
            <w:bottom w:val="none" w:sz="0" w:space="0" w:color="auto"/>
            <w:right w:val="none" w:sz="0" w:space="0" w:color="auto"/>
          </w:divBdr>
        </w:div>
        <w:div w:id="574046226">
          <w:marLeft w:val="0"/>
          <w:marRight w:val="0"/>
          <w:marTop w:val="0"/>
          <w:marBottom w:val="0"/>
          <w:divBdr>
            <w:top w:val="none" w:sz="0" w:space="0" w:color="auto"/>
            <w:left w:val="none" w:sz="0" w:space="0" w:color="auto"/>
            <w:bottom w:val="none" w:sz="0" w:space="0" w:color="auto"/>
            <w:right w:val="none" w:sz="0" w:space="0" w:color="auto"/>
          </w:divBdr>
        </w:div>
        <w:div w:id="449055205">
          <w:marLeft w:val="0"/>
          <w:marRight w:val="0"/>
          <w:marTop w:val="0"/>
          <w:marBottom w:val="0"/>
          <w:divBdr>
            <w:top w:val="none" w:sz="0" w:space="0" w:color="auto"/>
            <w:left w:val="none" w:sz="0" w:space="0" w:color="auto"/>
            <w:bottom w:val="none" w:sz="0" w:space="0" w:color="auto"/>
            <w:right w:val="none" w:sz="0" w:space="0" w:color="auto"/>
          </w:divBdr>
        </w:div>
        <w:div w:id="663362893">
          <w:marLeft w:val="0"/>
          <w:marRight w:val="0"/>
          <w:marTop w:val="0"/>
          <w:marBottom w:val="0"/>
          <w:divBdr>
            <w:top w:val="none" w:sz="0" w:space="0" w:color="auto"/>
            <w:left w:val="none" w:sz="0" w:space="0" w:color="auto"/>
            <w:bottom w:val="none" w:sz="0" w:space="0" w:color="auto"/>
            <w:right w:val="none" w:sz="0" w:space="0" w:color="auto"/>
          </w:divBdr>
        </w:div>
        <w:div w:id="85920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7331783bcec1103c9dafe24b197c52d3/playback" TargetMode="External"/><Relationship Id="rId13" Type="http://schemas.openxmlformats.org/officeDocument/2006/relationships/hyperlink" Target="https://nyccb.webex.com/webappng/sites/nyccb/recording/7331783bcec1103c9dafe24b197c52d3/playback" TargetMode="External"/><Relationship Id="rId18" Type="http://schemas.openxmlformats.org/officeDocument/2006/relationships/hyperlink" Target="https://nyccb.webex.com/webappng/sites/nyccb/recording/7331783bcec1103c9dafe24b197c52d3/playbac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yccb.webex.com/webappng/sites/nyccb/recording/7331783bcec1103c9dafe24b197c52d3/playback" TargetMode="External"/><Relationship Id="rId12" Type="http://schemas.openxmlformats.org/officeDocument/2006/relationships/hyperlink" Target="https://nyccb.webex.com/webappng/sites/nyccb/recording/7331783bcec1103c9dafe24b197c52d3/playback" TargetMode="External"/><Relationship Id="rId17" Type="http://schemas.openxmlformats.org/officeDocument/2006/relationships/hyperlink" Target="https://nyccb.webex.com/webappng/sites/nyccb/recording/7331783bcec1103c9dafe24b197c52d3/playback" TargetMode="External"/><Relationship Id="rId2" Type="http://schemas.openxmlformats.org/officeDocument/2006/relationships/styles" Target="styles.xml"/><Relationship Id="rId16" Type="http://schemas.openxmlformats.org/officeDocument/2006/relationships/hyperlink" Target="https://nyccb.webex.com/webappng/sites/nyccb/recording/7331783bcec1103c9dafe24b197c52d3/playback" TargetMode="External"/><Relationship Id="rId20" Type="http://schemas.openxmlformats.org/officeDocument/2006/relationships/hyperlink" Target="https://nyccb.webex.com/webappng/sites/nyccb/recording/7331783bcec1103c9dafe24b197c52d3/playback" TargetMode="External"/><Relationship Id="rId1" Type="http://schemas.openxmlformats.org/officeDocument/2006/relationships/numbering" Target="numbering.xml"/><Relationship Id="rId6" Type="http://schemas.openxmlformats.org/officeDocument/2006/relationships/hyperlink" Target="https://nyccb.webex.com/webappng/sites/nyccb/recording/7331783bcec1103c9dafe24b197c52d3/playback" TargetMode="External"/><Relationship Id="rId11" Type="http://schemas.openxmlformats.org/officeDocument/2006/relationships/hyperlink" Target="https://nyccb.webex.com/webappng/sites/nyccb/recording/7331783bcec1103c9dafe24b197c52d3/playback" TargetMode="External"/><Relationship Id="rId5" Type="http://schemas.openxmlformats.org/officeDocument/2006/relationships/hyperlink" Target="https://nyccb.webex.com/webappng/sites/nyccb/recording/7331783bcec1103c9dafe24b197c52d3/playback" TargetMode="External"/><Relationship Id="rId15" Type="http://schemas.openxmlformats.org/officeDocument/2006/relationships/hyperlink" Target="https://nyccb.webex.com/webappng/sites/nyccb/recording/7331783bcec1103c9dafe24b197c52d3/playback" TargetMode="External"/><Relationship Id="rId10" Type="http://schemas.openxmlformats.org/officeDocument/2006/relationships/hyperlink" Target="https://nyccb.webex.com/webappng/sites/nyccb/recording/7331783bcec1103c9dafe24b197c52d3/playback" TargetMode="External"/><Relationship Id="rId19" Type="http://schemas.openxmlformats.org/officeDocument/2006/relationships/hyperlink" Target="https://nyccb.webex.com/webappng/sites/nyccb/recording/7331783bcec1103c9dafe24b197c52d3/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7331783bcec1103c9dafe24b197c52d3/playback" TargetMode="External"/><Relationship Id="rId14" Type="http://schemas.openxmlformats.org/officeDocument/2006/relationships/hyperlink" Target="https://nyccb.webex.com/webappng/sites/nyccb/recording/7331783bcec1103c9dafe24b197c52d3/playba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1</cp:revision>
  <dcterms:created xsi:type="dcterms:W3CDTF">2024-04-17T14:58:00Z</dcterms:created>
  <dcterms:modified xsi:type="dcterms:W3CDTF">2024-04-17T19:43:00Z</dcterms:modified>
</cp:coreProperties>
</file>